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E6489" w14:textId="77777777" w:rsidR="00806D0F" w:rsidRPr="00806D0F" w:rsidRDefault="00806D0F" w:rsidP="00806D0F">
      <w:pPr>
        <w:shd w:val="clear" w:color="auto" w:fill="FFFFFF"/>
        <w:spacing w:after="48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32"/>
          <w:szCs w:val="32"/>
          <w:lang w:val="ru-KG" w:eastAsia="ru-KG"/>
        </w:rPr>
        <w:t>КОНСТИТУЦИОННЫЙ ЗАКОН</w:t>
      </w:r>
      <w:r w:rsidRPr="00806D0F">
        <w:rPr>
          <w:rFonts w:ascii="Arial" w:eastAsia="Times New Roman" w:hAnsi="Arial" w:cs="Arial"/>
          <w:b/>
          <w:bCs/>
          <w:color w:val="2B2B2B"/>
          <w:sz w:val="40"/>
          <w:szCs w:val="40"/>
          <w:lang w:val="ru-KG" w:eastAsia="ru-KG"/>
        </w:rPr>
        <w:t> </w:t>
      </w:r>
      <w:r w:rsidRPr="00806D0F">
        <w:rPr>
          <w:rFonts w:ascii="Arial" w:eastAsia="Times New Roman" w:hAnsi="Arial" w:cs="Arial"/>
          <w:b/>
          <w:bCs/>
          <w:color w:val="2B2B2B"/>
          <w:sz w:val="32"/>
          <w:szCs w:val="32"/>
          <w:lang w:val="ru-KG" w:eastAsia="ru-KG"/>
        </w:rPr>
        <w:t>КЫРГЫЗСКОЙ РЕСПУБЛИКИ</w:t>
      </w:r>
    </w:p>
    <w:p w14:paraId="3F839AC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</w:t>
      </w:r>
    </w:p>
    <w:p w14:paraId="36D5E1A5" w14:textId="77777777" w:rsidR="00806D0F" w:rsidRPr="00806D0F" w:rsidRDefault="00806D0F" w:rsidP="00806D0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от 15 ноября 2021 года № 134</w:t>
      </w:r>
    </w:p>
    <w:p w14:paraId="463E3B80" w14:textId="77777777" w:rsidR="00806D0F" w:rsidRPr="00806D0F" w:rsidRDefault="00806D0F" w:rsidP="00806D0F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pacing w:val="5"/>
          <w:sz w:val="24"/>
          <w:szCs w:val="24"/>
          <w:lang w:val="ru-KG" w:eastAsia="ru-KG"/>
        </w:rPr>
        <w:t>О Верховном суде Кыргызской Республики и местных судах</w:t>
      </w:r>
    </w:p>
    <w:p w14:paraId="5C7D7F0E" w14:textId="77777777" w:rsidR="00806D0F" w:rsidRPr="00806D0F" w:rsidRDefault="00806D0F" w:rsidP="00806D0F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val="ru-KG" w:eastAsia="ru-KG"/>
        </w:rPr>
      </w:pPr>
      <w:bookmarkStart w:id="0" w:name="r1"/>
      <w:bookmarkEnd w:id="0"/>
      <w:r w:rsidRPr="00806D0F">
        <w:rPr>
          <w:rFonts w:ascii="Arial" w:eastAsia="Times New Roman" w:hAnsi="Arial" w:cs="Arial"/>
          <w:b/>
          <w:bCs/>
          <w:color w:val="2B2B2B"/>
          <w:spacing w:val="5"/>
          <w:sz w:val="24"/>
          <w:szCs w:val="24"/>
          <w:lang w:val="ru-KG" w:eastAsia="ru-KG"/>
        </w:rPr>
        <w:t>РАЗДЕЛ I.</w:t>
      </w:r>
      <w:r w:rsidRPr="00806D0F">
        <w:rPr>
          <w:rFonts w:ascii="Arial" w:eastAsia="Times New Roman" w:hAnsi="Arial" w:cs="Arial"/>
          <w:b/>
          <w:bCs/>
          <w:color w:val="2B2B2B"/>
          <w:spacing w:val="5"/>
          <w:sz w:val="24"/>
          <w:szCs w:val="24"/>
          <w:lang w:val="ru-RU" w:eastAsia="ru-KG"/>
        </w:rPr>
        <w:br/>
      </w:r>
      <w:r w:rsidRPr="00806D0F">
        <w:rPr>
          <w:rFonts w:ascii="Arial" w:eastAsia="Times New Roman" w:hAnsi="Arial" w:cs="Arial"/>
          <w:b/>
          <w:bCs/>
          <w:color w:val="2B2B2B"/>
          <w:spacing w:val="5"/>
          <w:sz w:val="24"/>
          <w:szCs w:val="24"/>
          <w:lang w:val="ru-KG" w:eastAsia="ru-KG"/>
        </w:rPr>
        <w:t>ОБЩИЕ ПОЛОЖЕНИЯ</w:t>
      </w:r>
    </w:p>
    <w:p w14:paraId="558028F5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1" w:name="st_1"/>
      <w:bookmarkEnd w:id="1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1. Предмет регулирования</w:t>
      </w:r>
    </w:p>
    <w:p w14:paraId="30B015E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 </w:t>
      </w:r>
    </w:p>
    <w:p w14:paraId="6E45CD2F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1. Настоящий конституционный Закон определяет порядок организации деятельности Верховного суда Кыргызской Республики и местных судов, принципы осуществления правосудия, полномочия судов и судей, организации деятельности аппаратов судов и их сотрудников, порядок обеспечения и финансирования деятельности Верховного суда Кыргызской Республики и местных судов.</w:t>
      </w:r>
    </w:p>
    <w:p w14:paraId="06DD64B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2. Не допускается регламентация предмета регулирования настоящего конституционного Закона в других законах.</w:t>
      </w:r>
    </w:p>
    <w:p w14:paraId="766E400F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На судей Верховного суда Кыргызской Республики и местных судов, сотрудников аппаратов судей положения законодательства о государственной службе распространяются в той мере, в которой не урегулировано настоящим конституционным Законом.</w:t>
      </w:r>
    </w:p>
    <w:p w14:paraId="7E9C6F63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3. В Кыргызской Республике не должны издаваться законы, умаляющие статус, независимость и самостоятельность Верховного суда Кыргызской Республики и местных судов.</w:t>
      </w:r>
    </w:p>
    <w:p w14:paraId="526A378D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</w:t>
      </w:r>
    </w:p>
    <w:p w14:paraId="4FE20F8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2" w:name="st_2"/>
      <w:bookmarkEnd w:id="2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2. Осуществление правосудия в Кыргызской Республике</w:t>
      </w:r>
    </w:p>
    <w:p w14:paraId="2E7AE98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 </w:t>
      </w:r>
    </w:p>
    <w:p w14:paraId="3C5D3243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1. Правосудие в Кыргызской Республике осуществляется только судом.</w:t>
      </w:r>
    </w:p>
    <w:p w14:paraId="5E5E0EDA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2. В предусмотренных законом случаях и порядке граждане Кыргызской Республики имеют право участвовать в отправлении правосудия.</w:t>
      </w:r>
    </w:p>
    <w:p w14:paraId="596CAB3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Никакие другие органы и лица не вправе принимать на себя осуществление правосудия.</w:t>
      </w:r>
    </w:p>
    <w:p w14:paraId="38F15E02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3. Суды осуществляют правосудие, разрешая споры и рассматривая дела, отнесенные к их компетенции, посредством конституционного, гражданского, уголовного, административного и иных форм судопроизводства, предусмотренных законом.</w:t>
      </w:r>
    </w:p>
    <w:p w14:paraId="1EB04453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4. Правосудие осуществляется от имени Кыргызской Республики и имеет своим назначением защиту прав и свобод, а также законных интересов человека и гражданина, юридических лиц, общества и государства, обеспечение исполнения </w:t>
      </w:r>
      <w:hyperlink r:id="rId4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Конституции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 Кыргызской Республики (далее - Конституция), законов, </w:t>
      </w: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lastRenderedPageBreak/>
        <w:t>иных нормативных правовых актов и международных договоров, вступивших в силу в соответствии с законодательством Кыргызской Республики.</w:t>
      </w:r>
    </w:p>
    <w:p w14:paraId="6B39F692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5. В Кыргызской Республике законом могут учреждаться специализированные суды.</w:t>
      </w:r>
    </w:p>
    <w:p w14:paraId="29B537C0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6. Создание чрезвычайных судов не допускается.</w:t>
      </w:r>
    </w:p>
    <w:p w14:paraId="28288C3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</w:t>
      </w:r>
    </w:p>
    <w:p w14:paraId="36977D5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3" w:name="st_3"/>
      <w:bookmarkEnd w:id="3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3. Принципы осуществления правосудия</w:t>
      </w:r>
    </w:p>
    <w:p w14:paraId="6CB0FD6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</w:t>
      </w:r>
    </w:p>
    <w:p w14:paraId="5CF7119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1. Никто не может быть лишен права на рассмотрение его дела в том суде, к подсудности которого оно отнесено законами Кыргызской Республики, за исключением случаев, предусмотренных законом.</w:t>
      </w:r>
    </w:p>
    <w:p w14:paraId="0D6BBE22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2. Все равны перед законом и судом. Суды не отдают предпочтение каким-либо органам, лицам, участвующим в процессе сторонам по признаку их государственной, социальной, половой, расовой, национальной, языковой или политической принадлежности либо в зависимости от их происхождения, имущественного и должностного положения, места жительства, места рождения, отношения к религии, убеждений, принадлежности к общественным объединениям, а равно и по другим, не предусмотренным законом основаниям.</w:t>
      </w:r>
    </w:p>
    <w:p w14:paraId="7969C8C2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3. Суды и судьи Кыргызской Республики осуществляют правосудие независимо от органов государственной власти и органов местного самоуправления. В Кыргызской Республике не могут издаваться законы и иные нормативные правовые акты и осуществляться действия (бездействие), отменяющие или умаляющие независимость судов и судей.</w:t>
      </w:r>
    </w:p>
    <w:p w14:paraId="6A47B355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4. Разбирательство дел в судах открытое. Слушание дела в закрытом заседании допускается только в случаях, предусмотренных законом.</w:t>
      </w:r>
    </w:p>
    <w:p w14:paraId="5BB7C3A1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5. Рассмотрение дел в судах очное. Заочное производство допускается только в случаях, предусмотренных законом.</w:t>
      </w:r>
    </w:p>
    <w:p w14:paraId="33D8EC1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6. Рассмотрение дел в судах осуществляется на основе состязательности и равноправия сторон.</w:t>
      </w:r>
    </w:p>
    <w:p w14:paraId="23E58705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7. Вступившие в силу судебные акты судов, а также законные распоряжения, требования, поручения, вызовы и иные обращения судов и судей являются обязательными для всех органов государственной власти, органов местного самоуправления, государственных и муниципальных служащих, некоммерческих организаций, должностных лиц, граждан, других физических и юридических лиц и подлежат неукоснительному исполнению на всей территории Кыргызской Республики.</w:t>
      </w:r>
    </w:p>
    <w:p w14:paraId="377996CB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Их неисполнение, а равно иное проявление неуважения к суду влечет ответственность, предусмотренную законом.</w:t>
      </w:r>
    </w:p>
    <w:p w14:paraId="4E9ACAA1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8. Никто не вправе требовать от судьи отчета по конкретному судебному делу.</w:t>
      </w:r>
    </w:p>
    <w:p w14:paraId="235C5702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9. Деятельность судов может основываться и на других принципах, предусмотренных настоящим конституционным Законом и другими законами.</w:t>
      </w:r>
    </w:p>
    <w:p w14:paraId="2882BD5F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</w:t>
      </w:r>
    </w:p>
    <w:p w14:paraId="3AA7B097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4" w:name="st_4"/>
      <w:bookmarkEnd w:id="4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4. Верховный суд Кыргызской Республики и местные суды</w:t>
      </w:r>
    </w:p>
    <w:p w14:paraId="4E2E6AD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 </w:t>
      </w:r>
    </w:p>
    <w:p w14:paraId="65C5C013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lastRenderedPageBreak/>
        <w:t xml:space="preserve">1. Верховный суд Кыргызской Республики (далее - Верховный суд) и местные суды (районные суды, районные суды в городах, городские суды, административные суды, областные суды,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Бишкекский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городской суд) составляют систему судов, осуществляющих правосудие по гражданским, уголовным, экономическим, административным и иным делам, предусмотренным законом.</w:t>
      </w:r>
    </w:p>
    <w:p w14:paraId="6E66906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2. Единство системы судов Кыргызской Республики (далее - суды) обеспечивается:</w:t>
      </w:r>
    </w:p>
    <w:p w14:paraId="6FBF017B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1) общими и едиными принципами правосудия, установленными </w:t>
      </w:r>
      <w:hyperlink r:id="rId5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Конституцией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и законами Кыргызской Республики;</w:t>
      </w:r>
    </w:p>
    <w:p w14:paraId="0DA8B6E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2) соблюдением всеми судами единых правил судопроизводства, установленных законами;</w:t>
      </w:r>
    </w:p>
    <w:p w14:paraId="1C7DB96D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3) единообразным применением всеми судами Конституции и законов Кыргызской Республики, общепризнанных принципов и норм международного права и международных договоров, вступивших в силу в соответствии с законодательством Кыргызской Республики;</w:t>
      </w:r>
    </w:p>
    <w:p w14:paraId="1E3F4797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4) обязательностью исполнения на всей территории Кыргызской Республики судебных актов, вступивших в законную силу;</w:t>
      </w:r>
    </w:p>
    <w:p w14:paraId="7CAA4025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5) законодательным закреплением единства статуса судей;</w:t>
      </w:r>
    </w:p>
    <w:p w14:paraId="2A6BD8E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6) финансированием судов из республиканского бюджета.</w:t>
      </w:r>
    </w:p>
    <w:p w14:paraId="066D13BA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</w:t>
      </w:r>
    </w:p>
    <w:p w14:paraId="219A7913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5" w:name="st_5"/>
      <w:bookmarkEnd w:id="5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5. Состав суда при рассмотрении дела</w:t>
      </w:r>
    </w:p>
    <w:p w14:paraId="3E2391B6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 </w:t>
      </w:r>
    </w:p>
    <w:p w14:paraId="7599DBB7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1. В суде первой инстанции гражданские, уголовные, экономические, административные, а также иные дела и материалы рассматриваются единолично судьей, а в случаях, предусмотренных законом, коллегиально с участием присяжных заседателей.</w:t>
      </w:r>
    </w:p>
    <w:p w14:paraId="2A8EEB33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2. Рассмотрение гражданских, уголовных, экономических, административных, а также иных дел и материалов в судебных коллегиях судов второй инстанции осуществляется в составе трех судей.</w:t>
      </w:r>
    </w:p>
    <w:p w14:paraId="47E1D6C6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3. Рассмотрение гражданских, уголовных, экономических, административных, а также иных дел и материалов в судебных коллегиях Верховного суда осуществляется в составе трех судей.</w:t>
      </w:r>
    </w:p>
    <w:p w14:paraId="3DF93C3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</w:t>
      </w:r>
    </w:p>
    <w:p w14:paraId="1D875B4D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6" w:name="st_6"/>
      <w:bookmarkEnd w:id="6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6. Язык, на котором ведется судопроизводство</w:t>
      </w:r>
    </w:p>
    <w:p w14:paraId="6CC66C97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 </w:t>
      </w:r>
    </w:p>
    <w:p w14:paraId="1340D1F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1. Судопроизводство в Кыргызской Республике ведется на государственном языке или на официальном языке.</w:t>
      </w:r>
    </w:p>
    <w:p w14:paraId="38C3ED56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2. Участвующим в деле лицам, не владеющим языком, на котором ведется судопроизводство, обеспечивается право ознакомления со всеми материалами дела, участие в судебных действиях с помощью переводчика и право выступать в суде на родном языке.</w:t>
      </w:r>
    </w:p>
    <w:p w14:paraId="4F74D8B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</w:t>
      </w:r>
    </w:p>
    <w:p w14:paraId="50AA50C6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7" w:name="st_7"/>
      <w:bookmarkEnd w:id="7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7. Запрос в Конституционный суд Кыргызской Республики</w:t>
      </w:r>
    </w:p>
    <w:p w14:paraId="30E99E8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lastRenderedPageBreak/>
        <w:t> </w:t>
      </w:r>
    </w:p>
    <w:p w14:paraId="0D73C91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Если при рассмотрении дела в любой судебной инстанции возник вопрос о конституционности закона или иного нормативного правового акта, от которого зависит решение дела, то суд, судья направляет запрос в Конституционный суд Кыргызской Республики.</w:t>
      </w:r>
    </w:p>
    <w:p w14:paraId="2DF6FAC2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</w:t>
      </w:r>
    </w:p>
    <w:p w14:paraId="76FEB82B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8" w:name="st_8"/>
      <w:bookmarkEnd w:id="8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8. Символы судебной власти</w:t>
      </w:r>
    </w:p>
    <w:p w14:paraId="24EC45B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 </w:t>
      </w:r>
    </w:p>
    <w:p w14:paraId="173ADC71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1. На зданиях, занимаемых Верховным судом и местными судами, поднимается Государственный флаг Кыргызской Республики.</w:t>
      </w:r>
    </w:p>
    <w:p w14:paraId="48278A8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2. В залах заседаний Верховного суда и местных судов размещаются Государственный флаг Кыргызской Республики и изображение Государственного герба Кыргызской Республики.</w:t>
      </w:r>
    </w:p>
    <w:p w14:paraId="2FFB4992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3. Судьи Верховного суда и местных судов при осуществлении правосудия заседают в мантиях, образцы которых утверждаются Советом судей Кыргызской Республики (далее - Совет судей).</w:t>
      </w:r>
    </w:p>
    <w:p w14:paraId="564233AA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</w:t>
      </w:r>
    </w:p>
    <w:p w14:paraId="44C4E17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9" w:name="st_9"/>
      <w:bookmarkEnd w:id="9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9. Печать судов</w:t>
      </w:r>
    </w:p>
    <w:p w14:paraId="500B655B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 </w:t>
      </w:r>
    </w:p>
    <w:p w14:paraId="603C31F1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Верховный суд и местные суды имеют печать с изображением Государственного герба Кыргызской Республики и своим наименованием на государственном и официальном языках.</w:t>
      </w:r>
    </w:p>
    <w:p w14:paraId="0054DB3F" w14:textId="77777777" w:rsidR="00806D0F" w:rsidRPr="00806D0F" w:rsidRDefault="00806D0F" w:rsidP="00806D0F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val="ru-KG" w:eastAsia="ru-KG"/>
        </w:rPr>
      </w:pPr>
      <w:bookmarkStart w:id="10" w:name="r2"/>
      <w:bookmarkEnd w:id="10"/>
      <w:r w:rsidRPr="00806D0F">
        <w:rPr>
          <w:rFonts w:ascii="Arial" w:eastAsia="Times New Roman" w:hAnsi="Arial" w:cs="Arial"/>
          <w:b/>
          <w:bCs/>
          <w:color w:val="2B2B2B"/>
          <w:spacing w:val="5"/>
          <w:sz w:val="24"/>
          <w:szCs w:val="24"/>
          <w:lang w:val="ru-KG" w:eastAsia="ru-KG"/>
        </w:rPr>
        <w:t>РАЗДЕЛ II. ВЕРХОВНЫЙ СУД КЫРГЫЗСКОЙ РЕСПУБЛИКИ</w:t>
      </w:r>
    </w:p>
    <w:p w14:paraId="526BBA8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11" w:name="st_10"/>
      <w:bookmarkEnd w:id="11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10. Верховный суд</w:t>
      </w:r>
    </w:p>
    <w:p w14:paraId="09E0BC0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 </w:t>
      </w:r>
    </w:p>
    <w:p w14:paraId="0D9ACDC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1. Верховный суд является высшим органом судебной власти по гражданским, уголовным, экономическим, административным и иным делам.</w:t>
      </w:r>
    </w:p>
    <w:p w14:paraId="06D55F0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2. Верховный суд осуществляет пересмотр судебных актов по обращениям участников судебного процесса по гражданским, уголовным, экономическим, административным и иным делам в порядке, определяемом законом.</w:t>
      </w:r>
    </w:p>
    <w:p w14:paraId="42AC570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3. Верховный суд осуществляет принадлежащее ему в соответствии с пунктом 5 </w:t>
      </w:r>
      <w:hyperlink r:id="rId6" w:anchor="st_85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статьи 85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Конституции право законодательной инициативы по вопросам своего ведения, а также разрабатывает предложения по совершенствованию законодательства по вопросам своего ведения.</w:t>
      </w:r>
    </w:p>
    <w:p w14:paraId="68948C0D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</w:t>
      </w:r>
    </w:p>
    <w:p w14:paraId="25CDB201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12" w:name="st_11"/>
      <w:bookmarkEnd w:id="12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11. Основные принципы деятельности Верховного суда и местных судов</w:t>
      </w:r>
    </w:p>
    <w:p w14:paraId="5F329DB0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en-US" w:eastAsia="ru-KG"/>
        </w:rPr>
        <w:t> </w:t>
      </w:r>
    </w:p>
    <w:p w14:paraId="33D8542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Верховный суд и местные суды действуют на основе коллегиальности, гласности, законности, независимости и подчиняются только </w:t>
      </w:r>
      <w:hyperlink r:id="rId7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Конституции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и законам Кыргызской Республики.</w:t>
      </w:r>
    </w:p>
    <w:p w14:paraId="0D217FF7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lastRenderedPageBreak/>
        <w:t> </w:t>
      </w:r>
    </w:p>
    <w:p w14:paraId="5936DCC1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13" w:name="st_12"/>
      <w:bookmarkEnd w:id="13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12. Состав и структура Верховного суда</w:t>
      </w:r>
    </w:p>
    <w:p w14:paraId="28BFB08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5CE411C5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1. Верховный суд состоит из председателя, 3 заместителей председателя и 31 судьи Верховного суда.</w:t>
      </w:r>
    </w:p>
    <w:p w14:paraId="348A8D8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Заместители председателя являются председателями судебных коллегий.</w:t>
      </w:r>
    </w:p>
    <w:p w14:paraId="42646183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Изменение численности судей Верховного суда допускается только по предложению Совета судей.</w:t>
      </w:r>
    </w:p>
    <w:p w14:paraId="1FFDC6E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2. Верховный суд действует в составе:</w:t>
      </w:r>
    </w:p>
    <w:p w14:paraId="65C3ECA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1) судебной коллегии по уголовным делам и делам о проступках;</w:t>
      </w:r>
    </w:p>
    <w:p w14:paraId="285B662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2) судебной коллегии по гражданским и экономическим делам;</w:t>
      </w:r>
    </w:p>
    <w:p w14:paraId="556A3CE2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3) судебной коллегии по административным делам;</w:t>
      </w:r>
    </w:p>
    <w:p w14:paraId="67AE80B7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4) Пленума Верховного суда.</w:t>
      </w:r>
    </w:p>
    <w:p w14:paraId="2C8CEBC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3. В судебных коллегиях Верховного суда для рассмотрения соответствующих дел образуются судебные составы из трех судей.</w:t>
      </w:r>
    </w:p>
    <w:p w14:paraId="353E48CD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317B9E97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14" w:name="st_13"/>
      <w:bookmarkEnd w:id="14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13. Порядок избрания судей Верховного суда</w:t>
      </w:r>
    </w:p>
    <w:p w14:paraId="6E7FD095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3871DA2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1. Судьей Верховного суда может быть гражданин Кыргызской Республики не моложе 40 лет и не старше 70 лет, имеющий высшее юридическое образование и стаж работы по юридической профессии не менее 15 лет, в том числе судьей не менее 5 лет.</w:t>
      </w:r>
    </w:p>
    <w:p w14:paraId="02CA743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2. Судьи Верховного суда избираются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Жогорку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Кенешем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Кыргызской Республики (далее -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Жогорку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Кенеш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) большинством не менее половины голосов от общего числа депутатов по представлению Президента Кыргызской Республики (далее - Президент), основанному на предложении Совета по делам правосудия Кыргызской Республики (далее - Совет по делам правосудия).</w:t>
      </w:r>
    </w:p>
    <w:p w14:paraId="2BD9335B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3. Судьи Верховного суда избираются до достижения предельного возраста.</w:t>
      </w:r>
    </w:p>
    <w:p w14:paraId="4693E79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3327E81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15" w:name="st_14"/>
      <w:bookmarkEnd w:id="15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14. Порядок назначения председателя Верховного суда, заместителя председателя Верховного суда</w:t>
      </w:r>
    </w:p>
    <w:p w14:paraId="1D008817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en-US" w:eastAsia="ru-KG"/>
        </w:rPr>
        <w:t> </w:t>
      </w:r>
    </w:p>
    <w:p w14:paraId="38718EE2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1. Из числа судей Верховного суда Президент по предложению Совета судей с согласия не менее половины голосов от общего числа депутатов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Жогорку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Кенеша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назначает председателя Верховного суда сроком на 5 лет.</w:t>
      </w:r>
    </w:p>
    <w:p w14:paraId="7783343D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2. Председатель Верховного суда может быть досрочно освобожден от занимаемой должности Президентом в случаях, предусмотренных </w:t>
      </w:r>
      <w:hyperlink r:id="rId8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конституционным Законом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 Кыргызской Республики "О статусе судей Кыргызской Республики" (далее - конституционный Закон о статусе судей) с согласия не менее половины голосов от общего числа депутатов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Жогорку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Кенеша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.</w:t>
      </w:r>
    </w:p>
    <w:p w14:paraId="7F77F49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3. Заместители председателя Верховного суда назначаются Президентом по представлению председателя Верховного суда сроком на 5 лет.</w:t>
      </w:r>
    </w:p>
    <w:p w14:paraId="37EECBAD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lastRenderedPageBreak/>
        <w:t>4. Заместители председателя Верховного суда могут быть досрочно освобождены от занимаемой должности Президентом на основании представления председателя Верховного суда в случаях, предусмотренных </w:t>
      </w:r>
      <w:hyperlink r:id="rId9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конституционным Законом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о статусе судей.</w:t>
      </w:r>
    </w:p>
    <w:p w14:paraId="5F0873B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</w:t>
      </w:r>
    </w:p>
    <w:p w14:paraId="624BA1A5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16" w:name="st_15"/>
      <w:bookmarkEnd w:id="16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15. Отстранение от должности и освобождение от должности судьи Верховного суда</w:t>
      </w:r>
    </w:p>
    <w:p w14:paraId="0A852E4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en-US" w:eastAsia="ru-KG"/>
        </w:rPr>
        <w:t> </w:t>
      </w:r>
    </w:p>
    <w:p w14:paraId="324E2760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Отстранение от должности и освобождение от должности судьи Верховного суда допускается только на основании и в порядке, установленными </w:t>
      </w:r>
      <w:hyperlink r:id="rId10" w:anchor="unknown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Конституцией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и </w:t>
      </w:r>
      <w:hyperlink r:id="rId11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конституционным Законом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о статусе судей.</w:t>
      </w:r>
    </w:p>
    <w:p w14:paraId="7B495AD3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17" w:name="st_16"/>
      <w:bookmarkEnd w:id="17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 </w:t>
      </w:r>
    </w:p>
    <w:p w14:paraId="482E3F65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16. Компетенция Верховного суда</w:t>
      </w:r>
    </w:p>
    <w:p w14:paraId="3142F18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7038170A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Верховный суд:</w:t>
      </w:r>
    </w:p>
    <w:p w14:paraId="32D8BC6A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1) в пределах своих полномочий рассматривает дела в качестве суда кассационной инстанции;</w:t>
      </w:r>
    </w:p>
    <w:p w14:paraId="3FC109FF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2) пересматривает по новым или вновь открывшимся обстоятельствам принятые им судебные акты;</w:t>
      </w:r>
    </w:p>
    <w:p w14:paraId="6BA94D2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3) изучает и обобщает судебную практику, анализирует судебную статистику и дает разъяснения по вопросам применения законодательства Кыргызской Республики, возникающим при рассмотрении судебных дел;</w:t>
      </w:r>
    </w:p>
    <w:p w14:paraId="5901E95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4) осуществляет иные полномочия, предусмотренные настоящим конституционным Законом и законодательством Кыргызской Республики.</w:t>
      </w:r>
    </w:p>
    <w:p w14:paraId="3961D1E0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78BD505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18" w:name="st_17"/>
      <w:bookmarkEnd w:id="18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17. Пленум Верховного суда</w:t>
      </w:r>
    </w:p>
    <w:p w14:paraId="11C0353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en-US" w:eastAsia="ru-KG"/>
        </w:rPr>
        <w:t> </w:t>
      </w:r>
    </w:p>
    <w:p w14:paraId="15C6FC9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1. Пленум Верховного суда (далее - Пленум) действует в составе председателя Верховного суда, заместителей председателя Верховного суда и судей Верховного суда.</w:t>
      </w:r>
    </w:p>
    <w:p w14:paraId="0DD5E742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2. В заседаниях Пленума вправе участвовать Генеральный прокурор Кыргызской Республики и министр юстиции Кыргызской Республики.</w:t>
      </w:r>
    </w:p>
    <w:p w14:paraId="621588BF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3. По приглашению председателя Верховного суда в заседании Пленума могут участвовать судьи местных судов, члены Научно-консультативного совета при Верховном суде, представители правоохранительных и иных органов.</w:t>
      </w:r>
    </w:p>
    <w:p w14:paraId="6F2BE2F2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en-US" w:eastAsia="ru-KG"/>
        </w:rPr>
        <w:t> </w:t>
      </w:r>
    </w:p>
    <w:p w14:paraId="01AE5CC6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19" w:name="st_18"/>
      <w:bookmarkEnd w:id="19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18. Компетенция Пленума</w:t>
      </w:r>
    </w:p>
    <w:p w14:paraId="1929B8FA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70AA064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Пленум:</w:t>
      </w:r>
    </w:p>
    <w:p w14:paraId="45BF5F6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1) рассматривает материалы изучения и обобщения судебной практики и судебной статистики и дает разъяснения судам по вопросам судебной практики по применению законодательства Кыргызской Республики; при обсуждении вопросов </w:t>
      </w: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lastRenderedPageBreak/>
        <w:t>о даче разъяснений судам по вопросам судебной практики по применению законодательства Кыргызской Республики может быть заслушана информация председателей и судей местных судов о судебной практике по применению законодательства;</w:t>
      </w:r>
    </w:p>
    <w:p w14:paraId="59BCDB32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2) утверждает по представлению председателя Верховного суда персональный состав судебных коллегий и секретаря Пленума из числа судей Верховного суда;</w:t>
      </w:r>
    </w:p>
    <w:p w14:paraId="3D31FE02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3) утверждает по представлению председателя Верховного суда инструкцию по делопроизводству в Верховном суде и местных судах, положение об аппарате Верховного суда;</w:t>
      </w:r>
    </w:p>
    <w:p w14:paraId="41EA5B55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4) утверждает по представлению председателя Верховного суда Научно-консультативный совет при Верховном суде;</w:t>
      </w:r>
    </w:p>
    <w:p w14:paraId="56BEA617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5) заслушивает информацию председателя Верховного суда о работе Верховного суда и заместителей председателя Верховного суда - председателей судебных коллегий Верховного суда о деятельности коллегий;</w:t>
      </w:r>
    </w:p>
    <w:p w14:paraId="6AF6B4D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6) принимает Регламент Верховного суда по внутренним вопросам своей деятельности;</w:t>
      </w:r>
    </w:p>
    <w:p w14:paraId="158593C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7) рассматривает другие вопросы организации и деятельности судов;</w:t>
      </w:r>
    </w:p>
    <w:p w14:paraId="4083C95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8) осуществляет иные полномочия, предусмотренные настоящим конституционным Законом и законодательством Кыргызской Республики.</w:t>
      </w:r>
    </w:p>
    <w:p w14:paraId="1AD09681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en-US" w:eastAsia="ru-KG"/>
        </w:rPr>
        <w:t> </w:t>
      </w:r>
    </w:p>
    <w:p w14:paraId="4F2AA2A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20" w:name="st_19"/>
      <w:bookmarkEnd w:id="20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19. Порядок работы Пленума</w:t>
      </w:r>
    </w:p>
    <w:p w14:paraId="31AF1865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25479CDB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1. Пленум созывается председателем Верховного суда по мере необходимости, но не реже одного раза в год. О времени созыва Пленума и вопросах, вносимых на его рассмотрение, члены Пленума, а также приглашаемые лица уведомляются не позднее чем за 10 дней до заседания.</w:t>
      </w:r>
    </w:p>
    <w:p w14:paraId="47593FF2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2. Пленум правомочен решать рассматриваемые вопросы при наличии не менее двух третей его состава.</w:t>
      </w:r>
    </w:p>
    <w:p w14:paraId="45F6FE35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3. Пленум принимает постановления путем открытого голосования большинством голосов от общего числа присутствующих на заседании членов Пленума.</w:t>
      </w:r>
    </w:p>
    <w:p w14:paraId="2F83022F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4. Для подготовки проекта постановления по вопросам судебной практики по применению законодательства Кыргызской Республики Пленум в необходимых случаях образует редакционную комиссию из числа судей Верховного суда, судей местных судов и членов Научно-консультативного совета при Верховном суде.</w:t>
      </w:r>
    </w:p>
    <w:p w14:paraId="4FF79120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5. Постановления Пленума подписываются председателем Верховного суда и секретарем Пленума.</w:t>
      </w:r>
    </w:p>
    <w:p w14:paraId="6787607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6. Постановления Пленума являются обязательными для судов Кыргызской Республики.</w:t>
      </w:r>
    </w:p>
    <w:p w14:paraId="4F8CF8B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7. Секретарь Пленума наряду с выполнением обязанностей судьи Верховного суда:</w:t>
      </w:r>
    </w:p>
    <w:p w14:paraId="6E2E80D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1) осуществляет организационную работу по подготовке заседаний Пленума;</w:t>
      </w:r>
    </w:p>
    <w:p w14:paraId="091265D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2) организует работу по ведению и своевременному оформлению протокола заседания Пленума;</w:t>
      </w:r>
    </w:p>
    <w:p w14:paraId="21D9D4E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lastRenderedPageBreak/>
        <w:t>3) обеспечивает размещение решений Пленума на официальном сайте Верховного суда и опубликование в бюллетене Верховного суда.</w:t>
      </w:r>
    </w:p>
    <w:p w14:paraId="3CCA708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en-US" w:eastAsia="ru-KG"/>
        </w:rPr>
        <w:t> </w:t>
      </w:r>
    </w:p>
    <w:p w14:paraId="3D4C8CA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21" w:name="st_20"/>
      <w:bookmarkEnd w:id="21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20. Судебные коллегии Верховного суда</w:t>
      </w:r>
    </w:p>
    <w:p w14:paraId="3CBC4AF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en-US" w:eastAsia="ru-KG"/>
        </w:rPr>
        <w:t> </w:t>
      </w:r>
    </w:p>
    <w:p w14:paraId="1E95BCD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1. Составы судебных коллегий по представлению председателя Верховного суда утверждаются Пленумом из числа судей Верховного суда.</w:t>
      </w:r>
    </w:p>
    <w:p w14:paraId="7179E096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2. Судебные коллегии Верховного суда возглавляют председатели судебных коллегий, являющиеся заместителями председателя Верховного суда.</w:t>
      </w:r>
    </w:p>
    <w:p w14:paraId="6BA9D6F2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3. Председатель Верховного суда в необходимых случаях вправе своим распоряжением привлекать судей одной судебной коллегии для рассмотрения дел в составе другой судебной коллегии.</w:t>
      </w:r>
    </w:p>
    <w:p w14:paraId="6DA7F6E0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5FB6DE0B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22" w:name="st_21"/>
      <w:bookmarkEnd w:id="22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21. Компетенция судебных коллегий Верховного суда</w:t>
      </w:r>
    </w:p>
    <w:p w14:paraId="057130C7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en-US" w:eastAsia="ru-KG"/>
        </w:rPr>
        <w:t> </w:t>
      </w:r>
    </w:p>
    <w:p w14:paraId="6269018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Судебные коллегии Верховного суда в пределах своих полномочий:</w:t>
      </w:r>
    </w:p>
    <w:p w14:paraId="716CA3E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1) рассматривают дела в кассационном порядке, а также пересматривают по новым и вновь открывшимся обстоятельствам принятые ими судебные акты;</w:t>
      </w:r>
    </w:p>
    <w:p w14:paraId="6FD9E662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2) изучают и обобщают судебную практику, анализируют судебную статистику;</w:t>
      </w:r>
    </w:p>
    <w:p w14:paraId="1568206F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3) осуществляют иные полномочия, предусмотренные законами Кыргызской Республики.</w:t>
      </w:r>
    </w:p>
    <w:p w14:paraId="56B10C47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en-US" w:eastAsia="ru-KG"/>
        </w:rPr>
        <w:t> </w:t>
      </w:r>
    </w:p>
    <w:p w14:paraId="6130E45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23" w:name="st_22"/>
      <w:bookmarkEnd w:id="23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22. Постановления и определения Верховного суда</w:t>
      </w:r>
    </w:p>
    <w:p w14:paraId="2BB4FB0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en-US" w:eastAsia="ru-KG"/>
        </w:rPr>
        <w:t> </w:t>
      </w:r>
    </w:p>
    <w:p w14:paraId="590F2D6F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1. По делам, рассмотренным в кассационном порядке, Верховный суд выносит постановления, а по новым и вновь открывшимся обстоятельствам выносит определения, которые подписываются председательствующим и судьями, участвовавшими в заседании судебного состава соответствующей судебной коллегии Верховного суда.</w:t>
      </w:r>
    </w:p>
    <w:p w14:paraId="364ED8C3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2. Судья, входивший в судебный состав соответствующей судебной коллегии, оставшийся при рассмотрении дела при особом мнении, вправе изложить его в письменном виде. Особое мнение судьи в судебном заседании не оглашается, но приобщается к делу.</w:t>
      </w:r>
    </w:p>
    <w:p w14:paraId="09DE77BA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36A3C79A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24" w:name="st_23"/>
      <w:bookmarkEnd w:id="24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23. Частное определение Верховного суда</w:t>
      </w:r>
    </w:p>
    <w:p w14:paraId="442D3F27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16DC9DB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1. Одновременно с принятием постановления, определения по делу судебный состав соответствующей судебной коллегии Верховного суда в необходимых случаях частным определением обращает внимание руководителей министерств, государственных комитетов, административных ведомств, а также предприятий, учреждений и организаций независимо от форм собственности, должностных лиц органов государственной власти и органов местного самоуправления на установленные в ходе рассмотрения судебного дела факты нарушения закона, </w:t>
      </w: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lastRenderedPageBreak/>
        <w:t>причины и условия, способствовавшие совершению правонарушения, преступления или проступка.</w:t>
      </w:r>
    </w:p>
    <w:p w14:paraId="289AB066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2. Руководители министерств, государственных комитетов, административных ведомств, а также предприятий, учреждений и организаций независимо от форм собственности, должностные лица органов государственной власти и органов местного самоуправления обязаны в течение одного месяца сообщить Верховному суду о мерах, принятых ими по частному определению Верховного суда.</w:t>
      </w:r>
    </w:p>
    <w:p w14:paraId="516E00C3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04200C2A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25" w:name="st_24"/>
      <w:bookmarkEnd w:id="25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24. Исполнение постановлений и определений Верховного суда</w:t>
      </w:r>
    </w:p>
    <w:p w14:paraId="5C7F5A22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1CB1B101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Постановления и определения Верховного суда по судебным делам являются окончательными и обжалованию не подлежат, вступают в силу немедленно по их принятии и исполняются в порядке, установленном законодательством.</w:t>
      </w:r>
    </w:p>
    <w:p w14:paraId="67E0475B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221E5FA7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26" w:name="st_25"/>
      <w:bookmarkEnd w:id="26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25. Председатель Верховного суда</w:t>
      </w:r>
    </w:p>
    <w:p w14:paraId="02484B3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2A7AEDCD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Председатель Верховного суда:</w:t>
      </w:r>
    </w:p>
    <w:p w14:paraId="4901A35F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1) организует деятельность Верховного суда, осуществляет общее руководство деятельностью аппарата Верховного суда;</w:t>
      </w:r>
    </w:p>
    <w:p w14:paraId="5EE55272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2) организует работу по изучению и обобщению судебной практики, анализу судебной статистики;</w:t>
      </w:r>
    </w:p>
    <w:p w14:paraId="1E98BE93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3) организует работу по осуществлению контроля за выполнением разъяснений Пленума по вопросам судебной практики по применению законодательства Кыргызской Республики;</w:t>
      </w:r>
    </w:p>
    <w:p w14:paraId="64D3DB1A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4) созывает Пленум и председательствует на его заседаниях;</w:t>
      </w:r>
    </w:p>
    <w:p w14:paraId="2E895C26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5) вправе председательствовать в заседаниях судебных коллегий Верховного суда при рассмотрении любого дела;</w:t>
      </w:r>
    </w:p>
    <w:p w14:paraId="66A0E04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6) распределяет обязанности между заместителями председателя Верховного суда;</w:t>
      </w:r>
    </w:p>
    <w:p w14:paraId="44C86EF7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7) обеспечивает функционирование автоматизированной системы по формированию судебных составов и распределению дел и судебных материалов между судьями, а в случае технической неисправности автоматизированной системы самостоятельно формирует судебные составы и распределяет дела и судебные материалы;</w:t>
      </w:r>
    </w:p>
    <w:p w14:paraId="5855C08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8) в необходимых случаях вправе привлекать судей одной судебной коллегии для рассмотрения дел в составе другой судебной коллегии Верховного суда;</w:t>
      </w:r>
    </w:p>
    <w:p w14:paraId="6CC83A8F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9) обращается с представлением на действия (бездействие) судей Верховного суда и местных судов в Совет судей;</w:t>
      </w:r>
    </w:p>
    <w:p w14:paraId="587B6447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10) вносит Президенту представления для назначения на должности заместителей председателя Верховного суда из числа судей Верховного суда;</w:t>
      </w:r>
    </w:p>
    <w:p w14:paraId="10C2DA07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11) из числа судей местных судов назначает председателей местных судов и их заместителей;</w:t>
      </w:r>
    </w:p>
    <w:p w14:paraId="1E32F70B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lastRenderedPageBreak/>
        <w:t>12) в порядке, предусмотренном </w:t>
      </w:r>
      <w:hyperlink r:id="rId12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Конституцией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и </w:t>
      </w:r>
      <w:hyperlink r:id="rId13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конституционным Законом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о статусе судей, освобождает от должности председателей местных судов и их заместителей;</w:t>
      </w:r>
    </w:p>
    <w:p w14:paraId="243C12D3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13) рассматривает обращения о переводе (ротации) в случаях, определенных </w:t>
      </w:r>
      <w:hyperlink r:id="rId14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конституционным Законом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о статусе судей и вносит Президенту представления на перевод (ротацию) судей местных судов;</w:t>
      </w:r>
    </w:p>
    <w:p w14:paraId="2FAAFA7A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14) назначает на должность и освобождает от должности руководителя аппарата Верховного суда;</w:t>
      </w:r>
    </w:p>
    <w:p w14:paraId="4D57DB4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15) с согласия Совета судей назначает на должность и освобождает от должности директора Судебного департамента при Верховном суде Кыргызской Республики (далее - Судебный департамент) и директора Высшей школы правосудия при Верховном суде Кыргызской Республики (далее - Высшая школа правосудия);</w:t>
      </w:r>
    </w:p>
    <w:p w14:paraId="3E844581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16) осуществляет в установленном порядке международные связи, представляет Верховный суд в отношениях с органами государственной власти, государственными, общественными и иными органами, международными организациями;</w:t>
      </w:r>
    </w:p>
    <w:p w14:paraId="736B325D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17) координирует работу судебных коллегий Верховного суда;</w:t>
      </w:r>
    </w:p>
    <w:p w14:paraId="7278051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18) вносит на рассмотрение Пленума предложения о награждении ведомственными и государственными наградами Кыргызской Республики судей Верховного суда, местных судов, работников аппарата Верховного суда, аппаратов местных судов, Судебного департамента, Высшей школы правосудия;</w:t>
      </w:r>
    </w:p>
    <w:p w14:paraId="0167D4AB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19) вносит Президенту представления о награждении государственными наградами Кыргызской Республики судей Верховного суда, местных судов, работников аппарата Верховного суда, аппаратов местных судов, Судебного департамента, Высшей школы правосудия на основании решения Пленума;</w:t>
      </w:r>
    </w:p>
    <w:p w14:paraId="0756561A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20) организует работу суда по приему граждан и рассмотрению их предложений, заявлений и жалоб;</w:t>
      </w:r>
    </w:p>
    <w:p w14:paraId="1631DCD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21) издает приказы по вопросам организации работы судей Верховного суда и местных судов;</w:t>
      </w:r>
    </w:p>
    <w:p w14:paraId="11F20EB2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22) с учетом объема выполняемой работы на основании решения Совета судей освобождает членов Совета судей от выполнения обязанностей по основному месту работы;</w:t>
      </w:r>
    </w:p>
    <w:p w14:paraId="0E2A71AF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23) вносит на утверждение Пленума состав Научно-консультативного совета при Верховном суде;</w:t>
      </w:r>
    </w:p>
    <w:p w14:paraId="0D580C73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24) в случае необходимости в местном суде исполнение обязанностей судьи в данном суде может возложить на судью другого суда на срок не более 6 месяцев;</w:t>
      </w:r>
    </w:p>
    <w:p w14:paraId="05E246A6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25) в случае невозможности рассмотрения дела в суде второй инстанции передает дело в другой суд того же уровня;</w:t>
      </w:r>
    </w:p>
    <w:p w14:paraId="54BD063D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26) осуществляет иные полномочия, предусмотренные настоящим конституционным Законом и законодательством Кыргызской Республики.</w:t>
      </w:r>
    </w:p>
    <w:p w14:paraId="72A52FA1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4621375D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27" w:name="st_26"/>
      <w:bookmarkEnd w:id="27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26. Заместители председателя Верховного суда</w:t>
      </w:r>
    </w:p>
    <w:p w14:paraId="0355B8A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0A99147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lastRenderedPageBreak/>
        <w:t>1. Председатель Верховного суда имеет трех заместителей, являющихся председателями судебных коллегий Верховного суда по должности.</w:t>
      </w:r>
    </w:p>
    <w:p w14:paraId="2DB3DFFF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2. Заместители председателя Верховного суда:</w:t>
      </w:r>
    </w:p>
    <w:p w14:paraId="68A4F24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1) председательствуют в заседаниях судебных составов судебных коллегий Верховного суда или назначают судей для этого суда;</w:t>
      </w:r>
    </w:p>
    <w:p w14:paraId="1AEF9A4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2) обеспечивают функционирование автоматизированной системы по формированию судебных составов и распределению дел и судебных материалов между судьями, а в случае технической неисправности автоматизированной системы по поручению председателя Верховного суда формируют судебные составы и распределяют дела и судебные материалы;</w:t>
      </w:r>
    </w:p>
    <w:p w14:paraId="74FEAC1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3) в случае отсутствия председателя Верховного суда по его поручению осуществляют права и обязанности председателя Верховного суда;</w:t>
      </w:r>
    </w:p>
    <w:p w14:paraId="691D232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4) в соответствии с распределением обязанностей руководят работой структурных подразделений аппарата Верховного суда;</w:t>
      </w:r>
    </w:p>
    <w:p w14:paraId="1DDA9AE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5) представляют Пленуму информацию о деятельности возглавляемой ими судебной коллегии Верховного суда;</w:t>
      </w:r>
    </w:p>
    <w:p w14:paraId="6675AD4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6) организуют работу соответствующей судебной коллегии Верховного суда по изучению и обобщению судебной практики, анализу судебной статистики;</w:t>
      </w:r>
    </w:p>
    <w:p w14:paraId="4B84F4A0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7) ведут прием граждан и рассматривают их предложения, заявления и жалобы;</w:t>
      </w:r>
    </w:p>
    <w:p w14:paraId="46A97FA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8) осуществляют иные полномочия, предусмотренные настоящим конституционным Законом и законодательством Кыргызской Республики.</w:t>
      </w:r>
    </w:p>
    <w:p w14:paraId="6F94231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2112B38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28" w:name="st_27"/>
      <w:bookmarkEnd w:id="28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27. Судья Верховного суда</w:t>
      </w:r>
    </w:p>
    <w:p w14:paraId="657ED04F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4D0A475B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Судья Верховного суда:</w:t>
      </w:r>
    </w:p>
    <w:p w14:paraId="1E60540A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1) участвует в судебных заседаниях судебных коллегий Верховного суда;</w:t>
      </w:r>
    </w:p>
    <w:p w14:paraId="7084BF46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2) докладывает судебные дела и материалы, поступившие по автоматическому распределению дел, по результатам их рассмотрения готовит проекты судебных актов по ним;</w:t>
      </w:r>
    </w:p>
    <w:p w14:paraId="2FAAD0C0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3) в случае технической неисправности автоматизированной системы докладывает судебные дела и материалы, переданные ему по поручению председателя Верховного суда или его заместителей, по результатам их рассмотрения готовит проекты судебных актов по ним;</w:t>
      </w:r>
    </w:p>
    <w:p w14:paraId="4717140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4) по поручению председателя Верховного суда или заместителя председателя Верховного суда - председателя судебной коллегии Верховного суда председательствует в заседаниях судебного состава соответствующей судебной коллегии Верховного суда;</w:t>
      </w:r>
    </w:p>
    <w:p w14:paraId="5B67B51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5) изучает и обобщает судебную практику;</w:t>
      </w:r>
    </w:p>
    <w:p w14:paraId="349C2DAB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6) разрешает жалобы и заявления граждан, иных физических и юридических лиц;</w:t>
      </w:r>
    </w:p>
    <w:p w14:paraId="6690D6E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7) осуществляет иные полномочия, предусмотренные законодательством Кыргызской Республики.</w:t>
      </w:r>
    </w:p>
    <w:p w14:paraId="5D92522F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5167BA3A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29" w:name="st_28"/>
      <w:bookmarkEnd w:id="29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lastRenderedPageBreak/>
        <w:t>Статья 28. Разрешение Верховным судом вопросов, вытекающих из межгосударственных договоров и соглашений Кыргызской Республики</w:t>
      </w:r>
    </w:p>
    <w:p w14:paraId="1360252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6A7E1A17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Верховный суд в пределах своей компетенции разрешает вопросы, вытекающие из межгосударственных договоров, вступивших в силу в соответствии с законодательством Кыргызской Республики.</w:t>
      </w:r>
    </w:p>
    <w:p w14:paraId="02BBC4CB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</w:t>
      </w:r>
    </w:p>
    <w:p w14:paraId="78794A7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30" w:name="st_29"/>
      <w:bookmarkEnd w:id="30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29. Печатный орган Верховного суда</w:t>
      </w:r>
    </w:p>
    <w:p w14:paraId="602A3283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en-US" w:eastAsia="ru-KG"/>
        </w:rPr>
        <w:t> </w:t>
      </w:r>
    </w:p>
    <w:p w14:paraId="4DE0AB6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Верховный суд издает "Бюллетень Верховного суда Кыргызской Республики".</w:t>
      </w:r>
    </w:p>
    <w:p w14:paraId="3F1D344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5E6BBD7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30. Гражданско-правовой статус Верховного суда</w:t>
      </w:r>
    </w:p>
    <w:p w14:paraId="665176F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5E4DED05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Верховный суд обладает правами юридического лица, в том числе правом распоряжаться закрепленным за ним имуществом, правом выступать в соответствии с законодательством Кыргызской Республики учредителем государственных бюджетных учреждений и иных организаций, подведомственных Верховному суду.</w:t>
      </w:r>
    </w:p>
    <w:p w14:paraId="6E8ACC5A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31" w:name="st_31"/>
      <w:bookmarkEnd w:id="31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en-US" w:eastAsia="ru-KG"/>
        </w:rPr>
        <w:t> </w:t>
      </w:r>
    </w:p>
    <w:p w14:paraId="5DCE9C5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32" w:name="st_30"/>
      <w:bookmarkEnd w:id="32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31. Место постоянного пребывания Верховного суда</w:t>
      </w:r>
    </w:p>
    <w:p w14:paraId="5A50BB5A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66304E4D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1. Местом постоянного пребывания Верховного суда является столица Кыргызской Республики - город Бишкек.</w:t>
      </w:r>
    </w:p>
    <w:p w14:paraId="6638BB4F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2. Судебные заседания Верховного суда проводятся в месте его постоянного пребывания. Верховный суд может проводить заседания и в других местах, если он сочтет это необходимым.</w:t>
      </w:r>
    </w:p>
    <w:p w14:paraId="2976AFA6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3. Финансирование расходов Верховного суда, связанных с проведением заседаний не в месте его постоянного пребывания, осуществляется за счет бюджетных ассигнований, предусмотренных в республиканском бюджете на обеспечение деятельности Верховного суда.</w:t>
      </w:r>
    </w:p>
    <w:p w14:paraId="493D4700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4ED9A0B8" w14:textId="77777777" w:rsidR="00806D0F" w:rsidRPr="00806D0F" w:rsidRDefault="00806D0F" w:rsidP="00806D0F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val="ru-KG" w:eastAsia="ru-KG"/>
        </w:rPr>
      </w:pPr>
      <w:bookmarkStart w:id="33" w:name="r3"/>
      <w:bookmarkEnd w:id="33"/>
      <w:r w:rsidRPr="00806D0F">
        <w:rPr>
          <w:rFonts w:ascii="Arial" w:eastAsia="Times New Roman" w:hAnsi="Arial" w:cs="Arial"/>
          <w:b/>
          <w:bCs/>
          <w:color w:val="2B2B2B"/>
          <w:spacing w:val="5"/>
          <w:sz w:val="24"/>
          <w:szCs w:val="24"/>
          <w:lang w:val="ru-KG" w:eastAsia="ru-KG"/>
        </w:rPr>
        <w:t>РАЗДЕЛ III. МЕСТНЫЕ СУДЫ</w:t>
      </w:r>
    </w:p>
    <w:p w14:paraId="0DF784E5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34" w:name="st_32"/>
      <w:bookmarkEnd w:id="34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32. Система местных судов</w:t>
      </w:r>
    </w:p>
    <w:p w14:paraId="6BB1F4B2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250530A6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1. Систему местных судов составляют:</w:t>
      </w:r>
    </w:p>
    <w:p w14:paraId="53281E01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1) суды первой инстанции: районные суды, административные суды, районные суды в городе, городские суды;</w:t>
      </w:r>
    </w:p>
    <w:p w14:paraId="4513F410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2) суды второй инстанции: областные суды,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Бишкекский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городской суд.</w:t>
      </w:r>
    </w:p>
    <w:p w14:paraId="2986F2A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2. Создание, реорганизация и упразднение местных судов, изменение численности судей местных судов осуществляются законом. При упразднении местных судов вопросы осуществления правосудия, отнесенные к их ведению, </w:t>
      </w: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lastRenderedPageBreak/>
        <w:t>передаются в юрисдикцию других судов. Штатные единицы судей упраздняемых судов передаются в другие суды, а судьи переводятся в них в порядке ротации.</w:t>
      </w:r>
    </w:p>
    <w:p w14:paraId="3917357A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3. Изменение численности судей местных судов допускается только по предложению Совета судей.</w:t>
      </w:r>
    </w:p>
    <w:p w14:paraId="4A6B5021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en-US" w:eastAsia="ru-KG"/>
        </w:rPr>
        <w:t> </w:t>
      </w:r>
    </w:p>
    <w:p w14:paraId="11EDCE6B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35" w:name="st_33"/>
      <w:bookmarkEnd w:id="35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33. Порядок назначения судей местных судов</w:t>
      </w:r>
    </w:p>
    <w:p w14:paraId="6B149CD6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10D19FE7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1. Судьей местного суда может быть гражданин Кыргызской Республики не моложе 30 лет и не старше 65 лет, имеющий высшее юридическое образование и стаж работы по юридической профессии не менее 5 лет.</w:t>
      </w:r>
    </w:p>
    <w:p w14:paraId="54F0129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2. Судьи местных судов назначаются Президентом по представлению Совета по делам правосудия в первый раз сроком на 5 лет, а в последующем - до достижения предельного возраста.</w:t>
      </w:r>
    </w:p>
    <w:p w14:paraId="19063B7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Порядок представления и назначения судей местных судов определяется конституционным Законом.</w:t>
      </w:r>
    </w:p>
    <w:p w14:paraId="1F2433CD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3. Из числа судей местных судов председатель Верховного суда назначает председателей местных судов и их заместителей сроком на 5 лет.</w:t>
      </w:r>
    </w:p>
    <w:p w14:paraId="4AE404B5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36" w:name="g1"/>
      <w:bookmarkEnd w:id="36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Глава 1. Суды первой инстанции</w:t>
      </w:r>
    </w:p>
    <w:p w14:paraId="2895674D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en-US" w:eastAsia="ru-KG"/>
        </w:rPr>
        <w:t> </w:t>
      </w:r>
    </w:p>
    <w:p w14:paraId="06A8BCC2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37" w:name="st_34"/>
      <w:bookmarkEnd w:id="37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34. Состав суда первой инстанции</w:t>
      </w:r>
    </w:p>
    <w:p w14:paraId="125E126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3DF4CE8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Суд первой инстанции состоит из председателя суда и судей (судьи), численность которых определяется законом.</w:t>
      </w:r>
    </w:p>
    <w:p w14:paraId="73A444CB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 </w:t>
      </w:r>
    </w:p>
    <w:p w14:paraId="7FF0169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38" w:name="st_35"/>
      <w:bookmarkEnd w:id="38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35. Компетенция суда первой инстанции</w:t>
      </w:r>
    </w:p>
    <w:p w14:paraId="389F2F4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4DE51526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1. Суд первой инстанции:</w:t>
      </w:r>
    </w:p>
    <w:p w14:paraId="68693DA6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1) рассматривает гражданские, уголовные, экономические, административные, а также иные дела и материалы;</w:t>
      </w:r>
    </w:p>
    <w:p w14:paraId="286F0A42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2) пересматривает (рассматривает) по новым или вновь открывшимся обстоятельствам вступившие в законную силу судебные акты, принятые данным судом;</w:t>
      </w:r>
    </w:p>
    <w:p w14:paraId="46E9509B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3) обращает к исполнению вступившие в законную силу судебные акты;</w:t>
      </w:r>
    </w:p>
    <w:p w14:paraId="7FC620D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4) ведет делопроизводство и судебную статистику, изучает и обобщает судебную практику, ведет учет движения дел и сроков их рассмотрения в суде, обеспечивает хранение судебных дел и материалов;</w:t>
      </w:r>
    </w:p>
    <w:p w14:paraId="6EE71D2A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5) осуществляет иные полномочия в соответствии с законодательством Кыргызской Республики.</w:t>
      </w:r>
    </w:p>
    <w:p w14:paraId="3356C9A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2. Судьи судов первой инстанции рассматривают дела единолично, а в случаях и порядке, предусмотренных законом Кыргызской Республики, в отправлении правосудия вправе участвовать граждане Кыргызской Республики.</w:t>
      </w:r>
    </w:p>
    <w:p w14:paraId="2383973D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en-US" w:eastAsia="ru-KG"/>
        </w:rPr>
        <w:t> </w:t>
      </w:r>
    </w:p>
    <w:p w14:paraId="0A4DCB2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39" w:name="st_36"/>
      <w:bookmarkEnd w:id="39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lastRenderedPageBreak/>
        <w:t>Статья 36. Председатель суда первой инстанции</w:t>
      </w:r>
    </w:p>
    <w:p w14:paraId="6576DE9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1C46681B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1. Председатель суда первой инстанции является судьей и наряду с выполнением обязанностей судьи:</w:t>
      </w:r>
    </w:p>
    <w:p w14:paraId="54148316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1) рассматривает судебные дела;</w:t>
      </w:r>
    </w:p>
    <w:p w14:paraId="31F5D46F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2) обеспечивает функционирование автоматизированной системы по распределению дел и судебных материалов между судьями, а в случае технической неисправности автоматизированной системы самостоятельно распределяет дела и судебные материалы;</w:t>
      </w:r>
    </w:p>
    <w:p w14:paraId="3EE38050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3) организует работу суда по приему граждан и рассмотрению их предложений, заявлений и жалоб, за исключением заявлений и жалоб в отношении дел и материалов, находящихся в производстве суда;</w:t>
      </w:r>
    </w:p>
    <w:p w14:paraId="38BE5CA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4) организует работу по повышению квалификации судей и работников аппарата суда;</w:t>
      </w:r>
    </w:p>
    <w:p w14:paraId="79F603A1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5) организует прохождение стажировки кандидатами на должности судей;</w:t>
      </w:r>
    </w:p>
    <w:p w14:paraId="6DF62CD3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6) обращается с представлением на действие (бездействие) судей суда в Совет судей;</w:t>
      </w:r>
    </w:p>
    <w:p w14:paraId="182285E1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7) осуществляет общее руководство работой аппарата суда, вносит представления директору Судебного департамента:</w:t>
      </w:r>
    </w:p>
    <w:p w14:paraId="7F76B983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а) о назначении и освобождении государственных служащих аппарата суда;</w:t>
      </w:r>
    </w:p>
    <w:p w14:paraId="08B7E050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б) о присвоении специальных классных чинов государственным служащим аппарата суда;</w:t>
      </w:r>
    </w:p>
    <w:p w14:paraId="11250B26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в) о применении в отношении государственных служащих аппарата суда мер поощрения и дисциплинарного взыскания;</w:t>
      </w:r>
    </w:p>
    <w:p w14:paraId="5529591D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8) руководит ведением судебной статистики, организует работу по изучению и обобщению судебной практики;</w:t>
      </w:r>
    </w:p>
    <w:p w14:paraId="2E4CA31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9) ведет прием граждан, рассматривает их предложения, заявления и жалобы, за исключением заявлений и жалоб в отношении дел и материалов, находящихся в производстве суда;</w:t>
      </w:r>
    </w:p>
    <w:p w14:paraId="4D19CFB2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10) осуществляет иные полномочия в соответствии с законодательством Кыргызской Республики.</w:t>
      </w:r>
    </w:p>
    <w:p w14:paraId="7241C2CB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2. В отсутствие председателя суда исполнение обязанностей председателя по его поручению возлагается на одного из судей этого же суда.</w:t>
      </w:r>
    </w:p>
    <w:p w14:paraId="5FDACB7F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3. В суде первой инстанции, состоящем из двух судей, исполнение обязанностей председателя во всех случаях его отсутствия возлагается на другого судью.</w:t>
      </w:r>
    </w:p>
    <w:p w14:paraId="67BDBAC0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4. В случае отсутствия судьи или наличия вакансии на должность судьи в местном суде исполнение обязанностей судьи в данном суде может быть возложено на судью другого суда председателем Верховного суда на срок не более 6 месяцев.</w:t>
      </w:r>
    </w:p>
    <w:p w14:paraId="74B23C00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en-US" w:eastAsia="ru-KG"/>
        </w:rPr>
        <w:t> </w:t>
      </w:r>
    </w:p>
    <w:p w14:paraId="74B4CD8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40" w:name="st_37"/>
      <w:bookmarkEnd w:id="40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37. Судья суда первой инстанции</w:t>
      </w:r>
    </w:p>
    <w:p w14:paraId="573E764F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124D97AF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lastRenderedPageBreak/>
        <w:t>Судья суда первой инстанции:</w:t>
      </w:r>
    </w:p>
    <w:p w14:paraId="45C0C607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1) рассматривает судебные дела и материалы;</w:t>
      </w:r>
    </w:p>
    <w:p w14:paraId="0F79CFE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2) по поручению председателя суда, а также в случаях, предусмотренных настоящим конституционным Законом, исполняет обязанности председателя;</w:t>
      </w:r>
    </w:p>
    <w:p w14:paraId="4F290D0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3) изучает и обобщает судебную практику, анализирует судебную статистику;</w:t>
      </w:r>
    </w:p>
    <w:p w14:paraId="74E5D660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4) рассматривает предложения, заявления и жалобы граждан, за исключением заявлений и жалоб в отношении дел и материалов, находящихся в производстве суда;</w:t>
      </w:r>
    </w:p>
    <w:p w14:paraId="305E255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5) осуществляет иные полномочия в соответствии с законодательством Кыргызской Республики.</w:t>
      </w:r>
    </w:p>
    <w:p w14:paraId="26CBA691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41" w:name="g2"/>
      <w:bookmarkEnd w:id="41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Глава 2. Суды второй инстанции</w:t>
      </w:r>
    </w:p>
    <w:p w14:paraId="6DC1DD5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en-US" w:eastAsia="ru-KG"/>
        </w:rPr>
        <w:t> </w:t>
      </w:r>
    </w:p>
    <w:p w14:paraId="41555C8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42" w:name="st_38"/>
      <w:bookmarkEnd w:id="42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38. Структура и состав суда второй инстанции</w:t>
      </w:r>
    </w:p>
    <w:p w14:paraId="02CC5023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732B0A0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Суд второй инстанции состоит из председателя, заместителей председателя, судей, численность которых определяется законом.</w:t>
      </w:r>
    </w:p>
    <w:p w14:paraId="552DB5E5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В суде второй инстанции действуют следующие коллегии:</w:t>
      </w:r>
    </w:p>
    <w:p w14:paraId="55A7F7D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1) судебная коллегия по уголовным делам и делам о проступках;</w:t>
      </w:r>
    </w:p>
    <w:p w14:paraId="27DCEC25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2) судебная коллегия по гражданским и экономическим делам;</w:t>
      </w:r>
    </w:p>
    <w:p w14:paraId="615C21E1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3) судебная коллегия по административным делам.</w:t>
      </w:r>
    </w:p>
    <w:p w14:paraId="268C97C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en-US" w:eastAsia="ru-KG"/>
        </w:rPr>
        <w:t> </w:t>
      </w:r>
    </w:p>
    <w:p w14:paraId="7AA82587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43" w:name="st_39"/>
      <w:bookmarkEnd w:id="43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39. Компетенция суда второй инстанции</w:t>
      </w:r>
    </w:p>
    <w:p w14:paraId="1FB4A3A1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6FF62D6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Суд второй инстанции:</w:t>
      </w:r>
    </w:p>
    <w:p w14:paraId="5239BBE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1) осуществляет пересмотр не вступивших в законную силу судебных актов судов первой инстанции в апелляционном порядке;</w:t>
      </w:r>
    </w:p>
    <w:p w14:paraId="0BEAC9AA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2) пересматривает по новым или вновь открывшимся обстоятельствам принятые им судебные акты в случаях, предусмотренных процессуальными законами;</w:t>
      </w:r>
    </w:p>
    <w:p w14:paraId="49474770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3) ведет делопроизводство, изучает и обобщает судебную практику, ведет учет движения дел и сроков их рассмотрения в суде, обеспечивает хранение судебных материалов, ведет судебную статистику;</w:t>
      </w:r>
    </w:p>
    <w:p w14:paraId="4E8C74D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4) осуществляет иные полномочия в соответствии с законодательством Кыргызской Республики.</w:t>
      </w:r>
    </w:p>
    <w:p w14:paraId="7D6C590A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en-US" w:eastAsia="ru-KG"/>
        </w:rPr>
        <w:t> </w:t>
      </w:r>
    </w:p>
    <w:p w14:paraId="40A0C02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44" w:name="st_40"/>
      <w:bookmarkEnd w:id="44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40. Судебные коллегии суда второй инстанции</w:t>
      </w:r>
    </w:p>
    <w:p w14:paraId="71F88B2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67005CF1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1. Для рассмотрения гражданских, уголовных, административных, экономических и иных дел в суде второй инстанции образуются соответствующие судебные коллегии.</w:t>
      </w:r>
    </w:p>
    <w:p w14:paraId="13FA85D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lastRenderedPageBreak/>
        <w:t>2. Персональный состав судебных коллегий избирается на собрании судей суда второй инстанции с учетом специализации по представлению председателя суда второй инстанции.</w:t>
      </w:r>
    </w:p>
    <w:p w14:paraId="0CEE0983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3. Председатель суда второй инстанции в необходимых случаях вправе привлекать судей одной судебной коллегии для рассмотрения дел в другой судебной коллегии.</w:t>
      </w:r>
    </w:p>
    <w:p w14:paraId="22EFB01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4. Заместители председателей судов второй инстанции являются по должности председателями судебных коллегий.</w:t>
      </w:r>
    </w:p>
    <w:p w14:paraId="604369D3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5. Дела в судебных коллегиях суда второй инстанции рассматриваются судебными составами из трех судей в порядке и в соответствии с процессуальными законами.</w:t>
      </w:r>
    </w:p>
    <w:p w14:paraId="153FAD1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6. Судебные коллегии:</w:t>
      </w:r>
    </w:p>
    <w:p w14:paraId="46DFA18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1) осуществляет в качестве апелляционной инстанции пересмотр не вступивших в законную силу судебных актов судов первой инстанции;</w:t>
      </w:r>
    </w:p>
    <w:p w14:paraId="0C454411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2) изучают и обобщают судебную практику, анализируют судебную статистику;</w:t>
      </w:r>
    </w:p>
    <w:p w14:paraId="5850E93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3) осуществляют другие полномочия, предусмотренные законами Кыргызской Республики.</w:t>
      </w:r>
    </w:p>
    <w:p w14:paraId="33109151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en-US" w:eastAsia="ru-KG"/>
        </w:rPr>
        <w:t> </w:t>
      </w:r>
    </w:p>
    <w:p w14:paraId="1DA3A732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45" w:name="st_41"/>
      <w:bookmarkEnd w:id="45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41. Председатель суда второй инстанции</w:t>
      </w:r>
    </w:p>
    <w:p w14:paraId="2A51E9A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237E7AC0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Председатель суда второй инстанции является судьей и наряду с выполнением обязанностей судьи:</w:t>
      </w:r>
    </w:p>
    <w:p w14:paraId="4637D69D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1) распределяет обязанности между заместителями председателя;</w:t>
      </w:r>
    </w:p>
    <w:p w14:paraId="67312E15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2) при необходимости председательствует в судебных заседаниях судебных коллегий;</w:t>
      </w:r>
    </w:p>
    <w:p w14:paraId="64C1CECB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3) обеспечивает функционирование автоматизированной системы по формированию судебных составов и распределению дел и судебных материалов между судьями, а в случае технической неисправности автоматизированной системы самостоятельно формирует судебные составы и распределяет дела и судебные материалы;</w:t>
      </w:r>
    </w:p>
    <w:p w14:paraId="7A27228D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4) обращается с представлением на действие (бездействие) судей судов второй и первой инстанций в Совет судей;</w:t>
      </w:r>
    </w:p>
    <w:p w14:paraId="4A656F23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5) осуществляет общее руководство работой аппарата суда, вносит представления директору Судебного департамента:</w:t>
      </w:r>
    </w:p>
    <w:p w14:paraId="30656B8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а) о назначении и освобождении государственных служащих аппарата суда;</w:t>
      </w:r>
    </w:p>
    <w:p w14:paraId="3DDBF842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б) о присвоении специальных классных чинов государственным служащим аппарата суда;</w:t>
      </w:r>
    </w:p>
    <w:p w14:paraId="3ACFD55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в) о применении в отношении государственных служащих аппарата суда мер поощрения и дисциплинарного взыскания;</w:t>
      </w:r>
    </w:p>
    <w:p w14:paraId="5239455F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6) организует работу по повышению квалификации судей и работников аппарата суда;</w:t>
      </w:r>
    </w:p>
    <w:p w14:paraId="7A273FA0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7) организует работу по изучению и обобщению судебной практики;</w:t>
      </w:r>
    </w:p>
    <w:p w14:paraId="4EC0CF77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lastRenderedPageBreak/>
        <w:t>8) организует работу суда по приему граждан и рассмотрению их предложений, заявлений и жалоб, за исключением заявлений и жалоб в отношении дел и материалов, находящихся в производстве суда;</w:t>
      </w:r>
    </w:p>
    <w:p w14:paraId="55E3E943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9) представляет суд в отношениях с государственными и иными органами и организациями;</w:t>
      </w:r>
    </w:p>
    <w:p w14:paraId="237891C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10) в случае невозможности рассмотрения дела в суде первой инстанции передает дело в другой суд того же уровня;</w:t>
      </w:r>
    </w:p>
    <w:p w14:paraId="637E0C82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11) осуществляет иные полномочия в соответствии с настоящим конституционным Законом и законодательством Кыргызской Республики.</w:t>
      </w:r>
    </w:p>
    <w:p w14:paraId="75B2C96A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en-US" w:eastAsia="ru-KG"/>
        </w:rPr>
        <w:t> </w:t>
      </w:r>
    </w:p>
    <w:p w14:paraId="66E5E0D1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46" w:name="st_42"/>
      <w:bookmarkEnd w:id="46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42. Заместитель председателя суда второй инстанции</w:t>
      </w:r>
    </w:p>
    <w:p w14:paraId="1BEE8EC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29E7AAB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1. Заместитель председателя суда второй инстанции - председатель судебной коллегии является судьей и наряду с выполнением обязанностей судьи:</w:t>
      </w:r>
    </w:p>
    <w:p w14:paraId="378C896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1) председательствует в судебных заседаниях судебной коллегии;</w:t>
      </w:r>
    </w:p>
    <w:p w14:paraId="257F9E8A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2) осуществляет в соответствии с распределением обязанностей руководство работой судебной коллегии и аппарата суда;</w:t>
      </w:r>
    </w:p>
    <w:p w14:paraId="2BF1EC7A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3) обеспечивает функционирование автоматизированной системы по формированию судебных составов и распределению дел и судебных материалов между судьями, а в случае технической неисправности автоматизированной системы по поручению председателя суда формирует судебные составы и распределяет дела и судебные материалы;</w:t>
      </w:r>
    </w:p>
    <w:p w14:paraId="7B09BDB6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4) ведет прием граждан, рассматривает их предложения, заявления и жалобы, за исключением заявлений и жалоб в отношении дел и материалов, находящихся в производстве суда;</w:t>
      </w:r>
    </w:p>
    <w:p w14:paraId="3FBFF491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5) представляет информацию о деятельности судебной коллегии;</w:t>
      </w:r>
    </w:p>
    <w:p w14:paraId="4216257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6) осуществляет иные полномочия в соответствии с законодательством Кыргызской Республики.</w:t>
      </w:r>
    </w:p>
    <w:p w14:paraId="66A8D27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2. В случае отсутствия председателя суда полномочия председателя суда по его поручению осуществляет один из заместителей председателя.</w:t>
      </w:r>
    </w:p>
    <w:p w14:paraId="759F504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en-US" w:eastAsia="ru-KG"/>
        </w:rPr>
        <w:t> </w:t>
      </w:r>
    </w:p>
    <w:p w14:paraId="7BD7E2A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47" w:name="st_43"/>
      <w:bookmarkEnd w:id="47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43. Судья суда второй инстанции</w:t>
      </w:r>
    </w:p>
    <w:p w14:paraId="241FDEE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75B694C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Судья суда второй инстанции:</w:t>
      </w:r>
    </w:p>
    <w:p w14:paraId="7876D98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1) участвует в судебных заседаниях судебных составов судебных коллегий;</w:t>
      </w:r>
    </w:p>
    <w:p w14:paraId="02850437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2) докладывает судебные дела и материалы, поступившие по автоматическому распределению дел, по результатам их рассмотрения готовит проекты судебных актов по ним;</w:t>
      </w:r>
    </w:p>
    <w:p w14:paraId="43FF6D8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3) в случае технической неисправности автоматизированной системы докладывает судебные дела и материалы, переданные ему по поручению председателя или его заместителей, по результатам их рассмотрения готовит проекты судебных актов по ним;</w:t>
      </w:r>
    </w:p>
    <w:p w14:paraId="391A7D36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4) изучает и обобщает судебную практику, анализирует судебную статистику;</w:t>
      </w:r>
    </w:p>
    <w:p w14:paraId="484259E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lastRenderedPageBreak/>
        <w:t>5) по поручению председателя суда или его заместителей председательствует в судебных заседаниях;</w:t>
      </w:r>
    </w:p>
    <w:p w14:paraId="3480ED15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6) рассматривает предложения, заявления и жалобы граждан, за исключением заявлений и жалоб в отношении дел и материалов, находящихся в производстве суда;</w:t>
      </w:r>
    </w:p>
    <w:p w14:paraId="51140E80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7) осуществляет иные полномочия в соответствии с законодательством Кыргызской Республики.</w:t>
      </w:r>
    </w:p>
    <w:p w14:paraId="097D3678" w14:textId="77777777" w:rsidR="00806D0F" w:rsidRPr="00806D0F" w:rsidRDefault="00806D0F" w:rsidP="00806D0F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val="ru-KG" w:eastAsia="ru-KG"/>
        </w:rPr>
      </w:pPr>
      <w:bookmarkStart w:id="48" w:name="r4"/>
      <w:bookmarkEnd w:id="48"/>
      <w:r w:rsidRPr="00806D0F">
        <w:rPr>
          <w:rFonts w:ascii="Arial" w:eastAsia="Times New Roman" w:hAnsi="Arial" w:cs="Arial"/>
          <w:b/>
          <w:bCs/>
          <w:color w:val="2B2B2B"/>
          <w:spacing w:val="5"/>
          <w:sz w:val="24"/>
          <w:szCs w:val="24"/>
          <w:lang w:val="ru-KG" w:eastAsia="ru-KG"/>
        </w:rPr>
        <w:t>РАЗДЕЛ IV. ОБЕСПЕЧЕНИЕ ДЕЯТЕЛЬНОСТИ ВЕРХОВНОГО СУДА И МЕСТНЫХ СУДОВ</w:t>
      </w:r>
    </w:p>
    <w:p w14:paraId="239F57A3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49" w:name="st_44"/>
      <w:bookmarkEnd w:id="49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44. Финансовое обеспечение деятельности Верховного суда и местных судов</w:t>
      </w:r>
    </w:p>
    <w:p w14:paraId="32F1CAFA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0104AC9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1. Государство обеспечивает финансирование и надлежащие условия для функционирования Верховного суда и местных судов.</w:t>
      </w:r>
    </w:p>
    <w:p w14:paraId="2B5DF98B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2. Верховный суд разрабатывает проект бюджета на очередной финансовый год в части, касающейся финансирования Верховного суда.</w:t>
      </w:r>
    </w:p>
    <w:p w14:paraId="4F3B176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3. Судебный департамент разрабатывает проект бюджета на очередной финансовый год в части, касающейся финансирования местных судов, по заявкам каждого из местных судов.</w:t>
      </w:r>
    </w:p>
    <w:p w14:paraId="28FE6BFB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4. Проекты бюджетов Верховного суда и местных судов направляются в Совет судей для согласования с Кабинетом Министров Кыргызской Республики (далее - Кабинет Министров) в порядке и сроки, установленные Бюджетным кодексом Кыргызской Республики.</w:t>
      </w:r>
    </w:p>
    <w:p w14:paraId="438140F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5. Кабинет Министров включает в проект республиканского бюджета предложения Совета судей без изменений и в случае наличия разногласий прилагает свое заключение.</w:t>
      </w:r>
    </w:p>
    <w:p w14:paraId="50A63A31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6. Уменьшение размера бюджетных средств, предусмотренных законом на финансирование Верховного суда и местных судов в текущем финансовом году, допускается только с согласия Совета судей.</w:t>
      </w:r>
    </w:p>
    <w:p w14:paraId="14134A50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7. Председатель Совета судей непосредственно участвует в обсуждении проекта республиканского бюджета в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Жогорку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Кенеше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.</w:t>
      </w:r>
    </w:p>
    <w:p w14:paraId="431690BD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8. Суды Кыргызской Республики самостоятельно распоряжаются денежными средствами, предусмотренными республиканским бюджетом.</w:t>
      </w:r>
    </w:p>
    <w:p w14:paraId="53BB8CE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en-US" w:eastAsia="ru-KG"/>
        </w:rPr>
        <w:t> </w:t>
      </w:r>
    </w:p>
    <w:p w14:paraId="5D198FD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50" w:name="st_45"/>
      <w:bookmarkEnd w:id="50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45. Организационное, материально-техническое и иное обеспечение деятельности Верховного суда</w:t>
      </w:r>
    </w:p>
    <w:p w14:paraId="38B0636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61E34681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1. Обеспечение деятельности Верховного суда по пересмотру судебных актов местных судов, а также по иным вопросам, отнесенным законодательством к ведению Верховного суда, обеспечивает аппарат Верховного суда.</w:t>
      </w:r>
    </w:p>
    <w:p w14:paraId="6714B101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2. Аппарат Верховного суда:</w:t>
      </w:r>
    </w:p>
    <w:p w14:paraId="1FD7740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1) осуществляет организационное, материально-техническое и иное обеспечение деятельности Верховного суда;</w:t>
      </w:r>
    </w:p>
    <w:p w14:paraId="278A9293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lastRenderedPageBreak/>
        <w:t>2) изучает и обобщает судебную практику, ведет статистический учет в сфере деятельности Верховного суда;</w:t>
      </w:r>
    </w:p>
    <w:p w14:paraId="0A25D212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3) принимает жалобы и заявления, ведет прием граждан, производит рассылку и вручение процессуальных и иных документов, удостоверяет копии документов, проверяет уплату в установленном законом порядке государственной пошлины, судебных расходов, судебных штрафов;</w:t>
      </w:r>
    </w:p>
    <w:p w14:paraId="67F8A6A6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4) осуществляет предварительную подготовку дел к рассмотрению судебными коллегиями Верховного суда;</w:t>
      </w:r>
    </w:p>
    <w:p w14:paraId="491E0B4A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5) ведет учет движения дел и сроков рассмотрения дел в суде, обеспечивает хранение судебных дел и документов;</w:t>
      </w:r>
    </w:p>
    <w:p w14:paraId="20A3FFAF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6) осуществляет кодификационную, информационно-справочную работу, подготавливает предложения по совершенствованию действующего законодательства, регламентирующего организацию и порядок деятельности судов;</w:t>
      </w:r>
    </w:p>
    <w:p w14:paraId="4E94A255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7) осуществляет иные функции в соответствии с законодательством Кыргызской Республики.</w:t>
      </w:r>
    </w:p>
    <w:p w14:paraId="372474D7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3. Аппарат Верховного суда возглавляет руководитель аппарата, назначаемый на должность и освобождаемый от должности председателем Верховного суда.</w:t>
      </w:r>
    </w:p>
    <w:p w14:paraId="0CA32D6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4. Руководитель аппарата Верховного суда работает под непосредственным руководством председателя Верховного суда и осуществляет контрольные и распорядительные функции в деятельности аппарата, назначает на должности работников аппарата суда с согласия председателя Верховного суда и освобождает их от должностей по основаниям, предусмотренным законом о государственной гражданской службе, а также осуществляет контроль за соблюдением регламента Верховного суда.</w:t>
      </w:r>
    </w:p>
    <w:p w14:paraId="6B11A55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Для отдельных категорий работников аппарата суда (заместитель руководителя аппарата суда, руководители и заместители структурных подразделений аппарата Верховного суда, советники и помощники председателя Верховного суда), поступающих на государственную гражданскую службу, применяется особый (внеконкурсный) порядок назначения их на должность.</w:t>
      </w:r>
    </w:p>
    <w:p w14:paraId="1F006A5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5. Работники аппарата Верховного суда, за исключением обслуживающего персонала, находятся на государственной гражданской службе.</w:t>
      </w:r>
    </w:p>
    <w:p w14:paraId="6DFCA24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Организация деятельности обслуживающего персонала аппарата Верховного суда, в том числе вопросы приема и увольнения с работы, определяются законодательством Кыргызской Республики.</w:t>
      </w:r>
    </w:p>
    <w:p w14:paraId="0FEAAF14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6. Структура и штатное расписание аппарата Верховного суда в пределах сметы расходов утверждается Советом судей по представлению председателя Верховного суда.</w:t>
      </w:r>
    </w:p>
    <w:p w14:paraId="394B3CC0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7. Деятельность аппарата Верховного суда регламентируется положением об аппарате Верховного суда, утверждаемым Пленумом по представлению председателя Верховного суда.</w:t>
      </w:r>
    </w:p>
    <w:p w14:paraId="16666B3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en-US" w:eastAsia="ru-KG"/>
        </w:rPr>
        <w:t> </w:t>
      </w:r>
    </w:p>
    <w:p w14:paraId="722BF22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51" w:name="st_46"/>
      <w:bookmarkEnd w:id="51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46. Организационное, материально-техническое и иное обеспечение деятельности местных судов</w:t>
      </w:r>
    </w:p>
    <w:p w14:paraId="1AF66FFB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7B32BC8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lastRenderedPageBreak/>
        <w:t>1. Организационное, материально-техническое и иное обеспечение деятельности местных судов и органов судейского самоуправления, обеспечение исполнения вступивших в законную силу судебных и иных актов, а также исполнительных документов осуществляется Судебным департаментом.</w:t>
      </w:r>
    </w:p>
    <w:p w14:paraId="6477B121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2. Судебный департамент является юридическим лицом.</w:t>
      </w:r>
    </w:p>
    <w:p w14:paraId="5ED3256A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Организация и деятельность Судебного департамента регламентируется положением, утверждаемым Советом судей по представлению председателя Верховного суда.</w:t>
      </w:r>
    </w:p>
    <w:p w14:paraId="654F38F5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3. Директор Судебного департамента назначается председателем Верховного суда с согласия Совета судей.</w:t>
      </w:r>
    </w:p>
    <w:p w14:paraId="2B490CF6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Заместители директора Судебного департамента назначаются председателем Верховного суда по представлению директора Судебного департамента.</w:t>
      </w:r>
    </w:p>
    <w:p w14:paraId="2C82F9CF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4. В целях обеспечения деятельности местных судов по осуществлению правосудия, обобщению судебной практики, ведению судебной статистики и иной деятельности в местных судах действуют аппараты судов. Работники аппаратов местных судов, за исключением обслуживающего персонала, находятся на государственной службе.</w:t>
      </w:r>
    </w:p>
    <w:p w14:paraId="37B635C5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5. Государственные служащие аппаратов местных судов назначаются и освобождаются от должности директором Судебного департамента по представлению председателя соответствующего местного суда.</w:t>
      </w:r>
    </w:p>
    <w:p w14:paraId="6439898D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6. Организация деятельности обслуживающего персонала аппаратов местных судов, в том числе вопросы приема и увольнения с работы, определяются законодательством Кыргызской Республики.</w:t>
      </w:r>
    </w:p>
    <w:p w14:paraId="0E5ECEE7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7. Предельная численность работников аппаратов местных судов, их структуры и штатные численности устанавливаются в пределах сметы расходов Советом судей по представлению директора Судебного департамента, согласованному с председателями местных судов.</w:t>
      </w:r>
    </w:p>
    <w:p w14:paraId="66341DE0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8. Деятельность аппаратов местных судов регулируется единым положением об аппарате местного суда, утверждаемым председателем Верховного суда по представлению директора Судебного департамента.</w:t>
      </w:r>
    </w:p>
    <w:p w14:paraId="786B0FC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en-US" w:eastAsia="ru-KG"/>
        </w:rPr>
        <w:t> </w:t>
      </w:r>
    </w:p>
    <w:p w14:paraId="3E498410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52" w:name="st_47"/>
      <w:bookmarkEnd w:id="52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47. Высшая школа правосудия при Верховном суде</w:t>
      </w:r>
    </w:p>
    <w:p w14:paraId="255C1EF9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5A1D030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1. При Верховном суде действует Высшая школа правосудия, осуществляющая обучение и повышение квалификации судей, работников аппаратов судов, Судебного департамента.</w:t>
      </w:r>
    </w:p>
    <w:p w14:paraId="260A3C2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На деятельность Высшей школы правосудия не распространяется законодательство о профессиональном образовании.</w:t>
      </w:r>
    </w:p>
    <w:p w14:paraId="71B33DE5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2. Организация и деятельность Высшей школы правосудия регламентируется положением, утверждаемым Советом судей по представлению председателя Верховного суда.</w:t>
      </w:r>
    </w:p>
    <w:p w14:paraId="045A7933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3. Директор Высшей школы правосудия назначается председателем Верховного суда с согласия Совета судей.</w:t>
      </w:r>
    </w:p>
    <w:p w14:paraId="1DE84883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lastRenderedPageBreak/>
        <w:t>Заместитель директора Высшей школы правосудия назначается председателем Верховного суда по представлению директора Высшей школы правосудия.</w:t>
      </w:r>
    </w:p>
    <w:p w14:paraId="733278CB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en-US" w:eastAsia="ru-KG"/>
        </w:rPr>
        <w:t> </w:t>
      </w:r>
    </w:p>
    <w:p w14:paraId="7250EE37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53" w:name="st_48"/>
      <w:bookmarkEnd w:id="53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48. Научно-консультативный совет при Верховном суде</w:t>
      </w:r>
    </w:p>
    <w:p w14:paraId="25CFB88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2CE6F952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1. Для подготовки научно обоснованных рекомендаций по принципиальным вопросам судебной практики при Верховном суде образуется Научно-консультативный совет, состав которого утверждается Пленумом по представлению председателя Верховного суда.</w:t>
      </w:r>
    </w:p>
    <w:p w14:paraId="33F7964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2. Организация и деятельность Научно-консультативного совета регламентируется положением о нем, утверждаемым Пленумом по представлению председателя Верховного суда.</w:t>
      </w:r>
    </w:p>
    <w:p w14:paraId="3C4E0E2B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19826DAD" w14:textId="77777777" w:rsidR="00806D0F" w:rsidRPr="00806D0F" w:rsidRDefault="00806D0F" w:rsidP="00806D0F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val="ru-KG" w:eastAsia="ru-KG"/>
        </w:rPr>
      </w:pPr>
      <w:bookmarkStart w:id="54" w:name="r5"/>
      <w:bookmarkEnd w:id="54"/>
      <w:r w:rsidRPr="00806D0F">
        <w:rPr>
          <w:rFonts w:ascii="Arial" w:eastAsia="Times New Roman" w:hAnsi="Arial" w:cs="Arial"/>
          <w:b/>
          <w:bCs/>
          <w:color w:val="2B2B2B"/>
          <w:spacing w:val="5"/>
          <w:sz w:val="24"/>
          <w:szCs w:val="24"/>
          <w:lang w:val="ru-KG" w:eastAsia="ru-KG"/>
        </w:rPr>
        <w:t>РАЗДЕЛ V. ЗАКЛЮЧИТЕЛЬНЫЕ ПОЛОЖЕНИЯ</w:t>
      </w:r>
    </w:p>
    <w:p w14:paraId="3BB64876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bookmarkStart w:id="55" w:name="st_49"/>
      <w:bookmarkEnd w:id="55"/>
      <w:r w:rsidRPr="00806D0F">
        <w:rPr>
          <w:rFonts w:ascii="Arial" w:eastAsia="Times New Roman" w:hAnsi="Arial" w:cs="Arial"/>
          <w:b/>
          <w:bCs/>
          <w:color w:val="2B2B2B"/>
          <w:sz w:val="24"/>
          <w:szCs w:val="24"/>
          <w:lang w:val="ru-KG" w:eastAsia="ru-KG"/>
        </w:rPr>
        <w:t>Статья 49. Вступление в силу настоящего конституционного Закона</w:t>
      </w:r>
    </w:p>
    <w:p w14:paraId="5B069CB3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27B663F5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1. Настоящий конституционный Закон вступает в силу со дня официального опубликования.</w:t>
      </w:r>
    </w:p>
    <w:p w14:paraId="1B257B2F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2. Со дня вступления в силу настоящего конституционного Закона признать утратившими силу:</w:t>
      </w:r>
    </w:p>
    <w:p w14:paraId="07F37100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1) </w:t>
      </w:r>
      <w:hyperlink r:id="rId15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Закон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 Кыргызской Республики "О Верховном суде Кыргызской Республики и местных судах" от 18 июля 2003 года № 153 (Ведомости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Жогорку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Кенеша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Кыргызской Республики, 2003 г., № 10, ст.463);</w:t>
      </w:r>
    </w:p>
    <w:p w14:paraId="2142C5F3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2) </w:t>
      </w:r>
      <w:hyperlink r:id="rId16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Закон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Кыргызской Республики "О внесении изменений и дополнений в </w:t>
      </w:r>
      <w:hyperlink r:id="rId17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Закон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 Кыргызской Республики "О Верховном суде Кыргызской Республики и местных судах" от 10 июля 2004 года № 85 (Ведомости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Жогорку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Кенеша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Кыргызской Республики, 2004 г., № 11, ст.494);</w:t>
      </w:r>
    </w:p>
    <w:p w14:paraId="19B0B08E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3) </w:t>
      </w:r>
      <w:hyperlink r:id="rId18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Закон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Кыргызской Республики "О внесении изменений и дополнений в законы Кыргызской Республики "</w:t>
      </w:r>
      <w:hyperlink r:id="rId19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О порядке аттестации судей местных судов Кыргызской Республики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" и "</w:t>
      </w:r>
      <w:hyperlink r:id="rId20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О Верховном суде Кыргызской Республики и местных судах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" от 7 июля 2006 года № 105 (Ведомости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Жогорку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Кенеша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Кыргызской Республики, 2006 г., № 7, ст.577);</w:t>
      </w:r>
    </w:p>
    <w:p w14:paraId="2A71F0AF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4) </w:t>
      </w:r>
      <w:hyperlink r:id="rId21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Закон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Кыргызской Республики "О внесении изменений и дополнений в </w:t>
      </w:r>
      <w:hyperlink r:id="rId22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Закон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 Кыргызской Республики "О Верховном суде Кыргызской Республики и местных судах" от 7 мая 2007 года № 69 (Ведомости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Жогорку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Кенеша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Кыргызской Республики, 2007 г., № 5, ст.460);</w:t>
      </w:r>
    </w:p>
    <w:p w14:paraId="702B2CC8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5) </w:t>
      </w:r>
      <w:hyperlink r:id="rId23" w:anchor="unknown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статью 5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Закона Кыргызской Республики "О внесении изменений и дополнений в Уголовный </w:t>
      </w:r>
      <w:hyperlink r:id="rId24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кодекс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Кыргызской Республики, Уголовно-процессуальный </w:t>
      </w:r>
      <w:hyperlink r:id="rId25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кодекс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Кыргызской Республики, </w:t>
      </w:r>
      <w:hyperlink r:id="rId26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Кодекс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Кыргызской Республики об административной ответственности, Уголовно-исполнительный </w:t>
      </w:r>
      <w:hyperlink r:id="rId27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кодекс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Кыргызской Республики, в законы Кыргызской Республики "</w:t>
      </w:r>
      <w:hyperlink r:id="rId28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О Верховном суде Кыргызской Республики и местных судах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", "</w:t>
      </w:r>
      <w:hyperlink r:id="rId29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О прокуратуре Кыргызской Республики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", "</w:t>
      </w:r>
      <w:hyperlink r:id="rId30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 xml:space="preserve">О порядке и условиях содержания под стражей лиц, </w:t>
        </w:r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lastRenderedPageBreak/>
          <w:t>задержанных по подозрению и обвинению в совершении преступлений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", "</w:t>
      </w:r>
      <w:hyperlink r:id="rId31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Об общих принципах амнистии и помилования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", "</w:t>
      </w:r>
      <w:hyperlink r:id="rId32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О введении в действие Уголовного кодекса Кыргызской Республики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" от 25 июня 2007 года № 91 (Ведомости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Жогорку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Кенеша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Кыргызской Республики, 2007 г., № 6, ст.526);</w:t>
      </w:r>
    </w:p>
    <w:p w14:paraId="4361F23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6) </w:t>
      </w:r>
      <w:hyperlink r:id="rId33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Закон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Кыргызской Республики "О внесении изменений и дополнений в </w:t>
      </w:r>
      <w:hyperlink r:id="rId34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Закон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 Кыргызской Республики "О Верховном суде Кыргызской Республики и местных судах" от 23 июня 2008 года № 134 (Ведомости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Жогорку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Кенеша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Кыргызской Республики, 2008 г., № 6/2, ст.598);</w:t>
      </w:r>
    </w:p>
    <w:p w14:paraId="1F96D21F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7) </w:t>
      </w:r>
      <w:hyperlink r:id="rId35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Закон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Кыргызской Республики "О внесении изменений и дополнений в </w:t>
      </w:r>
      <w:hyperlink r:id="rId36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Закон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 Кыргызской Республики "О Верховном суде Кыргызской Республики и местных судах" от 13 июня 2011 года № 39 (Ведомости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Жогорку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Кенеша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Кыргызской Республики, 2011 г., № 6, ст.530);</w:t>
      </w:r>
    </w:p>
    <w:p w14:paraId="7807BF6F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8)</w:t>
      </w:r>
      <w:hyperlink r:id="rId37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 статью 1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 Закона Кыргызской Республики "О внесении изменений в некоторые законодательные акты в сфере доступа к информации" от 27 июля 2016 года № 151 (Ведомости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Жогорку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Кенеша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Кыргызской Республики, 2016 г., № 7, ст.869);</w:t>
      </w:r>
    </w:p>
    <w:p w14:paraId="5C47ECCC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9) </w:t>
      </w:r>
      <w:hyperlink r:id="rId38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Закон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Кыргызской Республики "О внесении изменений и дополнений в </w:t>
      </w:r>
      <w:hyperlink r:id="rId39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Закон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 Кыргызской Республики "О Верховном суде Кыргызской Республики и местных судах" от 30 июля 2016 года № 154 (Ведомости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Жогорку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Кенеша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Кыргызской Республики, 2016 г., № 7, ст.872);</w:t>
      </w:r>
    </w:p>
    <w:p w14:paraId="4E544877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10) </w:t>
      </w:r>
      <w:hyperlink r:id="rId40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статью 1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Закона Кыргызской Республики "О внесении изменений в некоторые законодательные акты Кыргызской Республики (в законы Кыргызской Республики "</w:t>
      </w:r>
      <w:hyperlink r:id="rId41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О Верховном суде Кыргызской Республики и местных судах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", "</w:t>
      </w:r>
      <w:hyperlink r:id="rId42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Об органах судейского самоуправления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")" от 5 августа 2016 года № 165 (Ведомости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Жогорку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Кенеша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Кыргызской Республики, 2016 г., № 7, ст.883);</w:t>
      </w:r>
    </w:p>
    <w:p w14:paraId="126CEED3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11) </w:t>
      </w:r>
      <w:hyperlink r:id="rId43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статью 3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 Закона Кыргызской Республики "О внесении изменений в некоторые законодательные акты Кыргызской Республики" от 23 декабря 2016 года № 217 (Ведомости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Жогорку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Кенеша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Кыргызской Республики, 2016 г., № 11, ст.1194);</w:t>
      </w:r>
    </w:p>
    <w:p w14:paraId="7812D636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12) </w:t>
      </w:r>
      <w:hyperlink r:id="rId44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статью 5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Закона Кыргызской Республики "О внесении изменений в некоторые законодательные акты в связи с принятием </w:t>
      </w:r>
      <w:hyperlink r:id="rId45" w:anchor="unknown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Закона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 Кыргызской Республики "О Дисциплинарной комиссии при Совете судей Кыргызской Республики" от 28 июля 2017 года № 149 (Ведомости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Жогорку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Кенеша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Кыргызской Республики, 2017 г., № 7-8, ст.751);</w:t>
      </w:r>
    </w:p>
    <w:p w14:paraId="05B0D35A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13) </w:t>
      </w:r>
      <w:hyperlink r:id="rId46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статью 8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 Закона Кыргызской Республики "О внесении изменений в некоторые законодательные акты в сфере бюджетного законодательства" от 17 мая 2019 года № 64 (Ведомости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Жогорку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Кенеша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 Кыргызской Республики, 2019 г., № 5, ст.260);</w:t>
      </w:r>
    </w:p>
    <w:p w14:paraId="6BA8CF60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14) </w:t>
      </w:r>
      <w:hyperlink r:id="rId47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статью 4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Закона Кыргызской Республики "О внесении изменений в некоторые законодательные акты (в Гражданский процессуальный </w:t>
      </w:r>
      <w:hyperlink r:id="rId48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кодекс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Кыргызской Республики, </w:t>
      </w:r>
      <w:hyperlink r:id="rId49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Кодекс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Кыргызской Республики о неналоговых платежах, Административно-процессуальный </w:t>
      </w:r>
      <w:hyperlink r:id="rId50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кодекс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Кыргызской Республики, в законы Кыргызской Республики "</w:t>
      </w:r>
      <w:hyperlink r:id="rId51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О Верховном суде Кыргызской Республики и местных судах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", "</w:t>
      </w:r>
      <w:hyperlink r:id="rId52" w:history="1">
        <w:r w:rsidRPr="00806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KG" w:eastAsia="ru-KG"/>
          </w:rPr>
          <w:t>Об утверждении структуры местных судов и штатной численности судей местных судов Кыргызской Республики</w:t>
        </w:r>
      </w:hyperlink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 xml:space="preserve">")" от 11 апреля 2020 года № 39 (газета "Эркин </w:t>
      </w:r>
      <w:proofErr w:type="spellStart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Тоо</w:t>
      </w:r>
      <w:proofErr w:type="spellEnd"/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" от 28 апреля 2020 года № 34).</w:t>
      </w:r>
    </w:p>
    <w:p w14:paraId="4628921B" w14:textId="77777777" w:rsidR="00806D0F" w:rsidRPr="00806D0F" w:rsidRDefault="00806D0F" w:rsidP="00806D0F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06D0F" w:rsidRPr="00806D0F" w14:paraId="0FA4EAF4" w14:textId="77777777" w:rsidTr="00806D0F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9F5F2" w14:textId="77777777" w:rsidR="00806D0F" w:rsidRPr="00806D0F" w:rsidRDefault="00806D0F" w:rsidP="00806D0F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val="ru-KG" w:eastAsia="ru-KG"/>
              </w:rPr>
            </w:pPr>
            <w:r w:rsidRPr="00806D0F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val="ru-KG" w:eastAsia="ru-KG"/>
              </w:rPr>
              <w:t>Президент</w:t>
            </w:r>
            <w:r w:rsidRPr="00806D0F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val="ru-KG" w:eastAsia="ru-KG"/>
              </w:rPr>
              <w:br/>
              <w:t>Кыргызской Республики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CFA1C" w14:textId="77777777" w:rsidR="00806D0F" w:rsidRPr="00806D0F" w:rsidRDefault="00806D0F" w:rsidP="00806D0F">
            <w:pPr>
              <w:spacing w:after="120" w:line="240" w:lineRule="auto"/>
              <w:ind w:firstLine="709"/>
              <w:jc w:val="right"/>
              <w:rPr>
                <w:rFonts w:ascii="Arial" w:eastAsia="Times New Roman" w:hAnsi="Arial" w:cs="Arial"/>
                <w:color w:val="2B2B2B"/>
                <w:sz w:val="24"/>
                <w:szCs w:val="24"/>
                <w:lang w:val="ru-KG" w:eastAsia="ru-KG"/>
              </w:rPr>
            </w:pPr>
            <w:r w:rsidRPr="00806D0F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val="ru-KG" w:eastAsia="ru-KG"/>
              </w:rPr>
              <w:t> </w:t>
            </w:r>
          </w:p>
          <w:p w14:paraId="3A740307" w14:textId="77777777" w:rsidR="00806D0F" w:rsidRPr="00806D0F" w:rsidRDefault="00806D0F" w:rsidP="00806D0F">
            <w:pPr>
              <w:spacing w:after="120" w:line="240" w:lineRule="auto"/>
              <w:ind w:firstLine="709"/>
              <w:jc w:val="right"/>
              <w:rPr>
                <w:rFonts w:ascii="Arial" w:eastAsia="Times New Roman" w:hAnsi="Arial" w:cs="Arial"/>
                <w:color w:val="2B2B2B"/>
                <w:sz w:val="24"/>
                <w:szCs w:val="24"/>
                <w:lang w:val="ru-KG" w:eastAsia="ru-KG"/>
              </w:rPr>
            </w:pPr>
            <w:r w:rsidRPr="00806D0F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val="ru-KG" w:eastAsia="ru-KG"/>
              </w:rPr>
              <w:t xml:space="preserve">С.Н. </w:t>
            </w:r>
            <w:proofErr w:type="spellStart"/>
            <w:r w:rsidRPr="00806D0F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val="ru-KG" w:eastAsia="ru-KG"/>
              </w:rPr>
              <w:t>Жапаров</w:t>
            </w:r>
            <w:proofErr w:type="spellEnd"/>
          </w:p>
        </w:tc>
      </w:tr>
    </w:tbl>
    <w:p w14:paraId="44D64A16" w14:textId="77777777" w:rsidR="00806D0F" w:rsidRPr="00806D0F" w:rsidRDefault="00806D0F" w:rsidP="00806D0F">
      <w:pPr>
        <w:shd w:val="clear" w:color="auto" w:fill="FFFFFF"/>
        <w:spacing w:after="48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b/>
          <w:bCs/>
          <w:color w:val="2B2B2B"/>
          <w:sz w:val="32"/>
          <w:szCs w:val="32"/>
          <w:lang w:val="en-US" w:eastAsia="ru-KG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2740"/>
        <w:gridCol w:w="3308"/>
      </w:tblGrid>
      <w:tr w:rsidR="00806D0F" w:rsidRPr="00806D0F" w14:paraId="0B8BF57E" w14:textId="77777777" w:rsidTr="00806D0F">
        <w:tc>
          <w:tcPr>
            <w:tcW w:w="1750" w:type="pct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6BE517B7" w14:textId="77777777" w:rsidR="00806D0F" w:rsidRPr="00806D0F" w:rsidRDefault="00806D0F" w:rsidP="00806D0F">
            <w:pPr>
              <w:spacing w:after="6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val="ru-KG" w:eastAsia="ru-KG"/>
              </w:rPr>
            </w:pPr>
            <w:r w:rsidRPr="00806D0F">
              <w:rPr>
                <w:rFonts w:ascii="Arial" w:eastAsia="Times New Roman" w:hAnsi="Arial" w:cs="Arial"/>
                <w:color w:val="2B2B2B"/>
                <w:sz w:val="24"/>
                <w:szCs w:val="24"/>
                <w:lang w:val="ru-KG" w:eastAsia="ru-KG"/>
              </w:rPr>
              <w:t xml:space="preserve">Принят </w:t>
            </w:r>
            <w:proofErr w:type="spellStart"/>
            <w:r w:rsidRPr="00806D0F">
              <w:rPr>
                <w:rFonts w:ascii="Arial" w:eastAsia="Times New Roman" w:hAnsi="Arial" w:cs="Arial"/>
                <w:color w:val="2B2B2B"/>
                <w:sz w:val="24"/>
                <w:szCs w:val="24"/>
                <w:lang w:val="ru-KG" w:eastAsia="ru-KG"/>
              </w:rPr>
              <w:t>Жогорку</w:t>
            </w:r>
            <w:proofErr w:type="spellEnd"/>
            <w:r w:rsidRPr="00806D0F">
              <w:rPr>
                <w:rFonts w:ascii="Arial" w:eastAsia="Times New Roman" w:hAnsi="Arial" w:cs="Arial"/>
                <w:color w:val="2B2B2B"/>
                <w:sz w:val="24"/>
                <w:szCs w:val="24"/>
                <w:lang w:val="ru-KG" w:eastAsia="ru-KG"/>
              </w:rPr>
              <w:t xml:space="preserve"> </w:t>
            </w:r>
            <w:proofErr w:type="spellStart"/>
            <w:r w:rsidRPr="00806D0F">
              <w:rPr>
                <w:rFonts w:ascii="Arial" w:eastAsia="Times New Roman" w:hAnsi="Arial" w:cs="Arial"/>
                <w:color w:val="2B2B2B"/>
                <w:sz w:val="24"/>
                <w:szCs w:val="24"/>
                <w:lang w:val="ru-KG" w:eastAsia="ru-KG"/>
              </w:rPr>
              <w:t>Кенешем</w:t>
            </w:r>
            <w:proofErr w:type="spellEnd"/>
            <w:r w:rsidRPr="00806D0F">
              <w:rPr>
                <w:rFonts w:ascii="Arial" w:eastAsia="Times New Roman" w:hAnsi="Arial" w:cs="Arial"/>
                <w:color w:val="2B2B2B"/>
                <w:sz w:val="24"/>
                <w:szCs w:val="24"/>
                <w:lang w:val="ru-KG" w:eastAsia="ru-KG"/>
              </w:rPr>
              <w:t xml:space="preserve"> Кыргызской Республики</w:t>
            </w:r>
          </w:p>
        </w:tc>
        <w:tc>
          <w:tcPr>
            <w:tcW w:w="1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BACA2" w14:textId="77777777" w:rsidR="00806D0F" w:rsidRPr="00806D0F" w:rsidRDefault="00806D0F" w:rsidP="00806D0F">
            <w:pPr>
              <w:spacing w:after="6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val="ru-KG" w:eastAsia="ru-KG"/>
              </w:rPr>
            </w:pPr>
            <w:r w:rsidRPr="00806D0F">
              <w:rPr>
                <w:rFonts w:ascii="Arial" w:eastAsia="Times New Roman" w:hAnsi="Arial" w:cs="Arial"/>
                <w:b/>
                <w:bCs/>
                <w:color w:val="2B2B2B"/>
                <w:lang w:val="ru-KG" w:eastAsia="ru-KG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AAA514" w14:textId="77777777" w:rsidR="00806D0F" w:rsidRPr="00806D0F" w:rsidRDefault="00806D0F" w:rsidP="00806D0F">
            <w:pPr>
              <w:spacing w:after="60" w:line="276" w:lineRule="atLeast"/>
              <w:jc w:val="right"/>
              <w:rPr>
                <w:rFonts w:ascii="Arial" w:eastAsia="Times New Roman" w:hAnsi="Arial" w:cs="Arial"/>
                <w:color w:val="2B2B2B"/>
                <w:sz w:val="24"/>
                <w:szCs w:val="24"/>
                <w:lang w:val="ru-KG" w:eastAsia="ru-KG"/>
              </w:rPr>
            </w:pPr>
            <w:r w:rsidRPr="00806D0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KG"/>
              </w:rPr>
              <w:t>3</w:t>
            </w:r>
            <w:r w:rsidRPr="00806D0F">
              <w:rPr>
                <w:rFonts w:ascii="Arial" w:eastAsia="Times New Roman" w:hAnsi="Arial" w:cs="Arial"/>
                <w:color w:val="000000"/>
                <w:sz w:val="24"/>
                <w:szCs w:val="24"/>
                <w:lang w:val="ru-KG" w:eastAsia="ru-KG"/>
              </w:rPr>
              <w:t>0 сентября 2021 года</w:t>
            </w:r>
          </w:p>
        </w:tc>
      </w:tr>
    </w:tbl>
    <w:p w14:paraId="135594C1" w14:textId="77777777" w:rsidR="00806D0F" w:rsidRPr="00806D0F" w:rsidRDefault="00806D0F" w:rsidP="00806D0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val="ru-KG" w:eastAsia="ru-KG"/>
        </w:rPr>
      </w:pPr>
      <w:r w:rsidRPr="00806D0F">
        <w:rPr>
          <w:rFonts w:ascii="Arial" w:eastAsia="Times New Roman" w:hAnsi="Arial" w:cs="Arial"/>
          <w:color w:val="2B2B2B"/>
          <w:sz w:val="24"/>
          <w:szCs w:val="24"/>
          <w:lang w:val="en-US" w:eastAsia="ru-KG"/>
        </w:rPr>
        <w:t> </w:t>
      </w:r>
    </w:p>
    <w:p w14:paraId="30C2F4F1" w14:textId="77777777" w:rsidR="007D401F" w:rsidRDefault="007D401F">
      <w:bookmarkStart w:id="56" w:name="_GoBack"/>
      <w:bookmarkEnd w:id="56"/>
    </w:p>
    <w:sectPr w:rsidR="007D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FE"/>
    <w:rsid w:val="003B01FE"/>
    <w:rsid w:val="007D401F"/>
    <w:rsid w:val="0080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6D70D-A634-41DC-B16A-4591D51B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bd.minjust.gov.kg/act/view/ru-ru/202352?cl=ru-ru" TargetMode="External"/><Relationship Id="rId18" Type="http://schemas.openxmlformats.org/officeDocument/2006/relationships/hyperlink" Target="http://cbd.minjust.gov.kg/act/view/ru-ru/1895?cl=ru-ru" TargetMode="External"/><Relationship Id="rId26" Type="http://schemas.openxmlformats.org/officeDocument/2006/relationships/hyperlink" Target="http://cbd.minjust.gov.kg/act/view/ru-ru/6?cl=ru-ru" TargetMode="External"/><Relationship Id="rId39" Type="http://schemas.openxmlformats.org/officeDocument/2006/relationships/hyperlink" Target="http://cbd.minjust.gov.kg/act/view/ru-ru/1279?cl=ru-ru" TargetMode="External"/><Relationship Id="rId21" Type="http://schemas.openxmlformats.org/officeDocument/2006/relationships/hyperlink" Target="http://cbd.minjust.gov.kg/act/view/ru-ru/202102?cl=ru-ru" TargetMode="External"/><Relationship Id="rId34" Type="http://schemas.openxmlformats.org/officeDocument/2006/relationships/hyperlink" Target="http://cbd.minjust.gov.kg/act/view/ru-ru/1279?cl=ru-ru" TargetMode="External"/><Relationship Id="rId42" Type="http://schemas.openxmlformats.org/officeDocument/2006/relationships/hyperlink" Target="http://cbd.minjust.gov.kg/act/view/ru-ru/202245?cl=ru-ru" TargetMode="External"/><Relationship Id="rId47" Type="http://schemas.openxmlformats.org/officeDocument/2006/relationships/hyperlink" Target="http://cbd.minjust.gov.kg/act/view/ru-ru/112041?cl=ru-ru" TargetMode="External"/><Relationship Id="rId50" Type="http://schemas.openxmlformats.org/officeDocument/2006/relationships/hyperlink" Target="http://cbd.minjust.gov.kg/act/view/ru-ru/111820?cl=ru-ru" TargetMode="External"/><Relationship Id="rId7" Type="http://schemas.openxmlformats.org/officeDocument/2006/relationships/hyperlink" Target="http://cbd.minjust.gov.kg/act/view/ru-ru/112213?cl=ru-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bd.minjust.gov.kg/act/view/ru-ru/1484?cl=ru-ru" TargetMode="External"/><Relationship Id="rId29" Type="http://schemas.openxmlformats.org/officeDocument/2006/relationships/hyperlink" Target="http://cbd.minjust.gov.kg/act/view/ru-ru/779?cl=ru-ru" TargetMode="External"/><Relationship Id="rId11" Type="http://schemas.openxmlformats.org/officeDocument/2006/relationships/hyperlink" Target="http://cbd.minjust.gov.kg/act/view/ru-ru/202352?cl=ru-ru" TargetMode="External"/><Relationship Id="rId24" Type="http://schemas.openxmlformats.org/officeDocument/2006/relationships/hyperlink" Target="http://cbd.minjust.gov.kg/act/view/ru-ru/568?cl=ru-ru" TargetMode="External"/><Relationship Id="rId32" Type="http://schemas.openxmlformats.org/officeDocument/2006/relationships/hyperlink" Target="http://cbd.minjust.gov.kg/act/view/ru-ru/569?cl=ru-ru" TargetMode="External"/><Relationship Id="rId37" Type="http://schemas.openxmlformats.org/officeDocument/2006/relationships/hyperlink" Target="http://cbd.minjust.gov.kg/act/view/ru-ru/111430?cl=ru-ru" TargetMode="External"/><Relationship Id="rId40" Type="http://schemas.openxmlformats.org/officeDocument/2006/relationships/hyperlink" Target="http://cbd.minjust.gov.kg/act/view/ru-ru/111444?cl=ru-ru" TargetMode="External"/><Relationship Id="rId45" Type="http://schemas.openxmlformats.org/officeDocument/2006/relationships/hyperlink" Target="http://cbd.minjust.gov.kg/act/view/ru-ru/112315/10?cl=ru-ru&amp;mode=tekst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cbd.minjust.gov.kg/act/view/ru-ru/112213?cl=ru-ru" TargetMode="External"/><Relationship Id="rId10" Type="http://schemas.openxmlformats.org/officeDocument/2006/relationships/hyperlink" Target="http://cbd.minjust.gov.kg/act/view/ru-ru/112315/10?cl=ru-ru&amp;mode=tekst" TargetMode="External"/><Relationship Id="rId19" Type="http://schemas.openxmlformats.org/officeDocument/2006/relationships/hyperlink" Target="http://cbd.minjust.gov.kg/act/view/ru-ru/300?cl=ru-ru" TargetMode="External"/><Relationship Id="rId31" Type="http://schemas.openxmlformats.org/officeDocument/2006/relationships/hyperlink" Target="http://cbd.minjust.gov.kg/act/view/ru-ru/1057?cl=ru-ru" TargetMode="External"/><Relationship Id="rId44" Type="http://schemas.openxmlformats.org/officeDocument/2006/relationships/hyperlink" Target="http://cbd.minjust.gov.kg/act/view/ru-ru/111656?cl=ru-ru" TargetMode="External"/><Relationship Id="rId52" Type="http://schemas.openxmlformats.org/officeDocument/2006/relationships/hyperlink" Target="http://cbd.minjust.gov.kg/act/view/ru-ru/203427?cl=ru-ru" TargetMode="External"/><Relationship Id="rId4" Type="http://schemas.openxmlformats.org/officeDocument/2006/relationships/hyperlink" Target="http://cbd.minjust.gov.kg/act/view/ru-ru/112213?cl=ru-ru" TargetMode="External"/><Relationship Id="rId9" Type="http://schemas.openxmlformats.org/officeDocument/2006/relationships/hyperlink" Target="http://cbd.minjust.gov.kg/act/view/ru-ru/202352?cl=ru-ru" TargetMode="External"/><Relationship Id="rId14" Type="http://schemas.openxmlformats.org/officeDocument/2006/relationships/hyperlink" Target="http://cbd.minjust.gov.kg/act/view/ru-ru/202352?cl=ru-ru" TargetMode="External"/><Relationship Id="rId22" Type="http://schemas.openxmlformats.org/officeDocument/2006/relationships/hyperlink" Target="http://cbd.minjust.gov.kg/act/view/ru-ru/1279?cl=ru-ru" TargetMode="External"/><Relationship Id="rId27" Type="http://schemas.openxmlformats.org/officeDocument/2006/relationships/hyperlink" Target="http://cbd.minjust.gov.kg/act/view/ru-ru/11?cl=ru-ru" TargetMode="External"/><Relationship Id="rId30" Type="http://schemas.openxmlformats.org/officeDocument/2006/relationships/hyperlink" Target="http://cbd.minjust.gov.kg/act/view/ru-ru/1107?cl=ru-ru" TargetMode="External"/><Relationship Id="rId35" Type="http://schemas.openxmlformats.org/officeDocument/2006/relationships/hyperlink" Target="http://cbd.minjust.gov.kg/act/view/ru-ru/203283?cl=ru-ru" TargetMode="External"/><Relationship Id="rId43" Type="http://schemas.openxmlformats.org/officeDocument/2006/relationships/hyperlink" Target="http://cbd.minjust.gov.kg/act/view/ru-ru/111498?cl=ru-ru" TargetMode="External"/><Relationship Id="rId48" Type="http://schemas.openxmlformats.org/officeDocument/2006/relationships/hyperlink" Target="http://cbd.minjust.gov.kg/act/view/ru-ru/111521?cl=ru-ru" TargetMode="External"/><Relationship Id="rId8" Type="http://schemas.openxmlformats.org/officeDocument/2006/relationships/hyperlink" Target="http://cbd.minjust.gov.kg/act/view/ru-ru/202352?cl=ru-ru" TargetMode="External"/><Relationship Id="rId51" Type="http://schemas.openxmlformats.org/officeDocument/2006/relationships/hyperlink" Target="http://cbd.minjust.gov.kg/act/view/ru-ru/1279?cl=ru-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bd.minjust.gov.kg/act/view/ru-ru/112213?cl=ru-ru" TargetMode="External"/><Relationship Id="rId17" Type="http://schemas.openxmlformats.org/officeDocument/2006/relationships/hyperlink" Target="http://cbd.minjust.gov.kg/act/view/ru-ru/1279?cl=ru-ru" TargetMode="External"/><Relationship Id="rId25" Type="http://schemas.openxmlformats.org/officeDocument/2006/relationships/hyperlink" Target="http://cbd.minjust.gov.kg/act/view/ru-ru/9?cl=ru-ru" TargetMode="External"/><Relationship Id="rId33" Type="http://schemas.openxmlformats.org/officeDocument/2006/relationships/hyperlink" Target="http://cbd.minjust.gov.kg/act/view/ru-ru/202345?cl=ru-ru" TargetMode="External"/><Relationship Id="rId38" Type="http://schemas.openxmlformats.org/officeDocument/2006/relationships/hyperlink" Target="http://cbd.minjust.gov.kg/act/view/ru-ru/111434?cl=ru-ru" TargetMode="External"/><Relationship Id="rId46" Type="http://schemas.openxmlformats.org/officeDocument/2006/relationships/hyperlink" Target="http://cbd.minjust.gov.kg/act/view/ru-ru/111911?cl=ru-ru" TargetMode="External"/><Relationship Id="rId20" Type="http://schemas.openxmlformats.org/officeDocument/2006/relationships/hyperlink" Target="http://cbd.minjust.gov.kg/act/view/ru-ru/1279?cl=ru-ru" TargetMode="External"/><Relationship Id="rId41" Type="http://schemas.openxmlformats.org/officeDocument/2006/relationships/hyperlink" Target="http://cbd.minjust.gov.kg/act/view/ru-ru/1279?cl=ru-ru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112213?cl=ru-ru" TargetMode="External"/><Relationship Id="rId15" Type="http://schemas.openxmlformats.org/officeDocument/2006/relationships/hyperlink" Target="http://cbd.minjust.gov.kg/act/view/ru-ru/1279?cl=ru-ru" TargetMode="External"/><Relationship Id="rId23" Type="http://schemas.openxmlformats.org/officeDocument/2006/relationships/hyperlink" Target="http://cbd.minjust.gov.kg/act/view/ru-ru/112315/10?cl=ru-ru&amp;mode=tekst" TargetMode="External"/><Relationship Id="rId28" Type="http://schemas.openxmlformats.org/officeDocument/2006/relationships/hyperlink" Target="http://cbd.minjust.gov.kg/act/view/ru-ru/1279?cl=ru-ru" TargetMode="External"/><Relationship Id="rId36" Type="http://schemas.openxmlformats.org/officeDocument/2006/relationships/hyperlink" Target="http://cbd.minjust.gov.kg/act/view/ru-ru/1279?cl=ru-ru" TargetMode="External"/><Relationship Id="rId49" Type="http://schemas.openxmlformats.org/officeDocument/2006/relationships/hyperlink" Target="http://cbd.minjust.gov.kg/act/view/ru-ru/111520?cl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7815</Words>
  <Characters>44550</Characters>
  <Application>Microsoft Office Word</Application>
  <DocSecurity>0</DocSecurity>
  <Lines>371</Lines>
  <Paragraphs>104</Paragraphs>
  <ScaleCrop>false</ScaleCrop>
  <Company/>
  <LinksUpToDate>false</LinksUpToDate>
  <CharactersWithSpaces>52261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2022-06-16T09:06:00Z</dcterms:created>
  <dcterms:modified xsi:type="dcterms:W3CDTF">2022-06-16T09:07:00Z</dcterms:modified>
</cp:coreProperties>
</file>