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38" w:rsidRPr="007E4898" w:rsidRDefault="00570538" w:rsidP="00570538">
      <w:pPr>
        <w:pStyle w:val="a6"/>
        <w:spacing w:after="16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E4898">
        <w:rPr>
          <w:rFonts w:ascii="Times New Roman" w:hAnsi="Times New Roman" w:cs="Times New Roman"/>
          <w:b/>
          <w:sz w:val="24"/>
          <w:szCs w:val="24"/>
          <w:lang w:val="ky-KG"/>
        </w:rPr>
        <w:t>ТОКТОМ</w:t>
      </w:r>
    </w:p>
    <w:p w:rsidR="00570538" w:rsidRPr="007E4898" w:rsidRDefault="00570538" w:rsidP="00570538">
      <w:pPr>
        <w:pStyle w:val="a6"/>
        <w:spacing w:after="16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E4898">
        <w:rPr>
          <w:rFonts w:ascii="Times New Roman" w:hAnsi="Times New Roman" w:cs="Times New Roman"/>
          <w:b/>
          <w:sz w:val="24"/>
          <w:szCs w:val="24"/>
          <w:lang w:val="ky-KG"/>
        </w:rPr>
        <w:t>Өндүрүлгөн акча каражаттарды бөлүштүрүү жөнүндө токтом (эсептөө)</w:t>
      </w:r>
    </w:p>
    <w:p w:rsidR="00570538" w:rsidRPr="005072D3" w:rsidRDefault="00570538" w:rsidP="00570538">
      <w:pPr>
        <w:pStyle w:val="a6"/>
        <w:spacing w:after="1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072D3">
        <w:rPr>
          <w:rFonts w:ascii="Times New Roman" w:hAnsi="Times New Roman" w:cs="Times New Roman"/>
          <w:sz w:val="24"/>
          <w:szCs w:val="24"/>
          <w:lang w:val="ky-KG"/>
        </w:rPr>
        <w:t>«____» ___________2020 жыл</w:t>
      </w:r>
      <w:r w:rsidRPr="005072D3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5072D3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5072D3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5072D3">
        <w:rPr>
          <w:rFonts w:ascii="Times New Roman" w:hAnsi="Times New Roman" w:cs="Times New Roman"/>
          <w:sz w:val="24"/>
          <w:szCs w:val="24"/>
          <w:lang w:val="ky-KG"/>
        </w:rPr>
        <w:tab/>
        <w:t xml:space="preserve"> ш. (а.)______________</w:t>
      </w:r>
    </w:p>
    <w:p w:rsidR="00570538" w:rsidRPr="005072D3" w:rsidRDefault="00570538" w:rsidP="00570538">
      <w:pPr>
        <w:pStyle w:val="a6"/>
        <w:spacing w:after="1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70538" w:rsidRPr="005072D3" w:rsidRDefault="00570538" w:rsidP="00570538">
      <w:pPr>
        <w:pStyle w:val="a6"/>
        <w:spacing w:after="1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072D3">
        <w:rPr>
          <w:rFonts w:ascii="Times New Roman" w:hAnsi="Times New Roman" w:cs="Times New Roman"/>
          <w:sz w:val="24"/>
          <w:szCs w:val="24"/>
          <w:lang w:val="ky-KG"/>
        </w:rPr>
        <w:t>_________САКБнун сот аткаруучусу ________________________ (</w:t>
      </w:r>
      <w:r w:rsidRPr="005072D3">
        <w:rPr>
          <w:rFonts w:ascii="Times New Roman" w:hAnsi="Times New Roman" w:cs="Times New Roman"/>
          <w:i/>
          <w:sz w:val="24"/>
          <w:szCs w:val="24"/>
          <w:lang w:val="ky-KG"/>
        </w:rPr>
        <w:t>сот аткаруучунун аты, жөнү</w:t>
      </w:r>
      <w:r w:rsidRPr="005072D3">
        <w:rPr>
          <w:rFonts w:ascii="Times New Roman" w:hAnsi="Times New Roman" w:cs="Times New Roman"/>
          <w:sz w:val="24"/>
          <w:szCs w:val="24"/>
          <w:lang w:val="ky-KG"/>
        </w:rPr>
        <w:t>), № ____/___, аткаруу өндүрүшүнүн материалын карап чыгып,</w:t>
      </w:r>
    </w:p>
    <w:p w:rsidR="00570538" w:rsidRPr="005072D3" w:rsidRDefault="00570538" w:rsidP="00570538">
      <w:pPr>
        <w:pStyle w:val="a6"/>
        <w:spacing w:after="1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70538" w:rsidRPr="007E4898" w:rsidRDefault="00570538" w:rsidP="00570538">
      <w:pPr>
        <w:pStyle w:val="a6"/>
        <w:spacing w:after="16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E4898">
        <w:rPr>
          <w:rFonts w:ascii="Times New Roman" w:hAnsi="Times New Roman" w:cs="Times New Roman"/>
          <w:b/>
          <w:sz w:val="24"/>
          <w:szCs w:val="24"/>
          <w:lang w:val="ky-KG"/>
        </w:rPr>
        <w:t>ТАПТЫ:</w:t>
      </w:r>
    </w:p>
    <w:p w:rsidR="00570538" w:rsidRPr="005072D3" w:rsidRDefault="00570538" w:rsidP="00570538">
      <w:pPr>
        <w:pStyle w:val="a6"/>
        <w:spacing w:after="1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072D3">
        <w:rPr>
          <w:rFonts w:ascii="Times New Roman" w:hAnsi="Times New Roman" w:cs="Times New Roman"/>
          <w:sz w:val="24"/>
          <w:szCs w:val="24"/>
          <w:lang w:val="ky-KG"/>
        </w:rPr>
        <w:t xml:space="preserve">______________САКБдө «___» _________20___ жылы №__________, _________________соту тарабынан карызкор ______________ өндурүп алуучу _________пайдасына _____________ сом өндүрүү боюнча аткаруу барагы аткарылууга түшкөн.  </w:t>
      </w:r>
    </w:p>
    <w:p w:rsidR="00570538" w:rsidRPr="005072D3" w:rsidRDefault="00570538" w:rsidP="00570538">
      <w:pPr>
        <w:pStyle w:val="a6"/>
        <w:spacing w:after="1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072D3">
        <w:rPr>
          <w:rFonts w:ascii="Times New Roman" w:hAnsi="Times New Roman" w:cs="Times New Roman"/>
          <w:sz w:val="24"/>
          <w:szCs w:val="24"/>
          <w:lang w:val="ky-KG"/>
        </w:rPr>
        <w:tab/>
        <w:t>Аткаруу документти аткаруунун жүрүшүндө, САКБнүн депозиттик эсебинде турган мүлктү сатуу жолу менен карызкордон _____сом өндүрүлгөн.</w:t>
      </w:r>
    </w:p>
    <w:p w:rsidR="00570538" w:rsidRPr="005072D3" w:rsidRDefault="00570538" w:rsidP="00570538">
      <w:pPr>
        <w:pStyle w:val="a6"/>
        <w:spacing w:after="160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5072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Жогорудагылардын негизинде жана </w:t>
      </w:r>
      <w:r w:rsidRPr="005072D3">
        <w:rPr>
          <w:rFonts w:ascii="Times New Roman" w:hAnsi="Times New Roman" w:cs="Times New Roman"/>
          <w:bCs/>
          <w:sz w:val="24"/>
          <w:szCs w:val="24"/>
          <w:lang w:val="ky-KG"/>
        </w:rPr>
        <w:t>Кыргыз Республикасынын “</w:t>
      </w:r>
      <w:r w:rsidRPr="005072D3">
        <w:rPr>
          <w:rFonts w:ascii="Times New Roman" w:hAnsi="Times New Roman" w:cs="Times New Roman"/>
          <w:bCs/>
          <w:spacing w:val="5"/>
          <w:sz w:val="24"/>
          <w:szCs w:val="24"/>
          <w:lang w:val="ky-KG"/>
        </w:rPr>
        <w:t>Сот аткаруучулардын статусу жөнүндө жана аткаруу өндүрүшү тууралуу”</w:t>
      </w:r>
      <w:r w:rsidRPr="005072D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072D3">
        <w:rPr>
          <w:rFonts w:ascii="Times New Roman" w:hAnsi="Times New Roman" w:cs="Times New Roman"/>
          <w:bCs/>
          <w:sz w:val="24"/>
          <w:szCs w:val="24"/>
          <w:lang w:val="ky-KG"/>
        </w:rPr>
        <w:t>мыйзамынын 12,23,106 статаьяларын жетекчиликке алып, сот аткаруучу</w:t>
      </w:r>
    </w:p>
    <w:p w:rsidR="00570538" w:rsidRPr="007E4898" w:rsidRDefault="00570538" w:rsidP="00570538">
      <w:pPr>
        <w:pStyle w:val="a6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7E4898">
        <w:rPr>
          <w:rFonts w:ascii="Times New Roman" w:hAnsi="Times New Roman" w:cs="Times New Roman"/>
          <w:b/>
          <w:bCs/>
          <w:sz w:val="24"/>
          <w:szCs w:val="24"/>
          <w:lang w:val="ky-KG"/>
        </w:rPr>
        <w:t>ТОКТОМ   КЫЛАТ:</w:t>
      </w:r>
    </w:p>
    <w:p w:rsidR="00570538" w:rsidRPr="005072D3" w:rsidRDefault="00570538" w:rsidP="00570538">
      <w:pPr>
        <w:pStyle w:val="a6"/>
        <w:spacing w:after="1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072D3">
        <w:rPr>
          <w:rFonts w:ascii="Times New Roman" w:hAnsi="Times New Roman" w:cs="Times New Roman"/>
          <w:sz w:val="24"/>
          <w:szCs w:val="24"/>
          <w:lang w:val="ky-KG"/>
        </w:rPr>
        <w:t>№-----  аткаруу өндүрүшү боюнча акча  каражаттар төмөнкүдөй бөлүштүрүлсүн:</w:t>
      </w:r>
    </w:p>
    <w:p w:rsidR="00570538" w:rsidRPr="005072D3" w:rsidRDefault="00570538" w:rsidP="00570538">
      <w:pPr>
        <w:pStyle w:val="a6"/>
        <w:spacing w:after="1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072D3">
        <w:rPr>
          <w:rFonts w:ascii="Times New Roman" w:hAnsi="Times New Roman" w:cs="Times New Roman"/>
          <w:sz w:val="24"/>
          <w:szCs w:val="24"/>
          <w:lang w:val="ky-KG"/>
        </w:rPr>
        <w:t>Талапты канааттандыруу үчүн өндүрүп алуучуга  _______ сом берилсин;</w:t>
      </w:r>
    </w:p>
    <w:p w:rsidR="00570538" w:rsidRPr="005072D3" w:rsidRDefault="00570538" w:rsidP="00570538">
      <w:pPr>
        <w:pStyle w:val="a6"/>
        <w:spacing w:after="1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072D3">
        <w:rPr>
          <w:rFonts w:ascii="Times New Roman" w:hAnsi="Times New Roman" w:cs="Times New Roman"/>
          <w:sz w:val="24"/>
          <w:szCs w:val="24"/>
          <w:lang w:val="ky-KG"/>
        </w:rPr>
        <w:t>өндүрүп алуучуга аткаруучу иш-чараларды аткарууга кеткен чыгымдардын ордун толтуруу үчүн _______ сом берилсин:</w:t>
      </w:r>
    </w:p>
    <w:p w:rsidR="00570538" w:rsidRPr="005072D3" w:rsidRDefault="00570538" w:rsidP="00570538">
      <w:pPr>
        <w:pStyle w:val="a6"/>
        <w:spacing w:after="1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072D3">
        <w:rPr>
          <w:rFonts w:ascii="Times New Roman" w:hAnsi="Times New Roman" w:cs="Times New Roman"/>
          <w:sz w:val="24"/>
          <w:szCs w:val="24"/>
          <w:lang w:val="ky-KG"/>
        </w:rPr>
        <w:t>аткаруу жыйым үчүн ______сом  толөнсүн;</w:t>
      </w:r>
    </w:p>
    <w:p w:rsidR="00570538" w:rsidRPr="005072D3" w:rsidRDefault="00570538" w:rsidP="00570538">
      <w:pPr>
        <w:pStyle w:val="a6"/>
        <w:spacing w:after="1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072D3">
        <w:rPr>
          <w:rFonts w:ascii="Times New Roman" w:hAnsi="Times New Roman" w:cs="Times New Roman"/>
          <w:sz w:val="24"/>
          <w:szCs w:val="24"/>
          <w:lang w:val="ky-KG"/>
        </w:rPr>
        <w:t xml:space="preserve"> ------- сом аткаруу иш-аракеттеринин башка чыгымдарын төлөп берүүгө берилсин;</w:t>
      </w:r>
    </w:p>
    <w:p w:rsidR="00570538" w:rsidRPr="005072D3" w:rsidRDefault="00570538" w:rsidP="00570538">
      <w:pPr>
        <w:pStyle w:val="a6"/>
        <w:spacing w:after="1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072D3">
        <w:rPr>
          <w:rFonts w:ascii="Times New Roman" w:hAnsi="Times New Roman" w:cs="Times New Roman"/>
          <w:sz w:val="24"/>
          <w:szCs w:val="24"/>
          <w:lang w:val="ky-KG"/>
        </w:rPr>
        <w:t>Аткаруу документинде камтылган талаптарды атка</w:t>
      </w:r>
      <w:bookmarkStart w:id="0" w:name="_GoBack"/>
      <w:bookmarkEnd w:id="0"/>
      <w:r w:rsidRPr="005072D3">
        <w:rPr>
          <w:rFonts w:ascii="Times New Roman" w:hAnsi="Times New Roman" w:cs="Times New Roman"/>
          <w:sz w:val="24"/>
          <w:szCs w:val="24"/>
          <w:lang w:val="ky-KG"/>
        </w:rPr>
        <w:t>руу процессинде карызкорго салынган туумдар үчүн __________ сом өлчөмүндө төлөөгө берилсин;</w:t>
      </w:r>
    </w:p>
    <w:p w:rsidR="00570538" w:rsidRPr="005072D3" w:rsidRDefault="00570538" w:rsidP="00570538">
      <w:pPr>
        <w:pStyle w:val="a6"/>
        <w:spacing w:after="1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072D3">
        <w:rPr>
          <w:rFonts w:ascii="Times New Roman" w:hAnsi="Times New Roman" w:cs="Times New Roman"/>
          <w:sz w:val="24"/>
          <w:szCs w:val="24"/>
          <w:lang w:val="ky-KG"/>
        </w:rPr>
        <w:t>_______ сом өлчөмүндөгү акча каражаты карызкорго кайтарылсын;</w:t>
      </w:r>
    </w:p>
    <w:p w:rsidR="00570538" w:rsidRPr="005072D3" w:rsidRDefault="00570538" w:rsidP="00570538">
      <w:pPr>
        <w:pStyle w:val="a6"/>
        <w:spacing w:after="1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072D3">
        <w:rPr>
          <w:rFonts w:ascii="Times New Roman" w:hAnsi="Times New Roman" w:cs="Times New Roman"/>
          <w:sz w:val="24"/>
          <w:szCs w:val="24"/>
          <w:lang w:val="ky-KG"/>
        </w:rPr>
        <w:t>Токтомдун көчүрмөсү аткаруу өндүрүшүнүн тараптарына жөнөтүлсүн</w:t>
      </w:r>
    </w:p>
    <w:p w:rsidR="00570538" w:rsidRPr="005072D3" w:rsidRDefault="00570538" w:rsidP="00570538">
      <w:pPr>
        <w:pStyle w:val="a6"/>
        <w:spacing w:after="1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072D3">
        <w:rPr>
          <w:rFonts w:ascii="Times New Roman" w:hAnsi="Times New Roman" w:cs="Times New Roman"/>
          <w:sz w:val="24"/>
          <w:szCs w:val="24"/>
          <w:lang w:val="ky-KG"/>
        </w:rPr>
        <w:t>Токтом "Сот аткаруучулардын статусу жана аткаруу өндүрүшү жөнүндө" Кыргыз Республикасынын Мыйзамында белгиленген тартипте он күндүн ичинде даттанылышы мүмкүн.</w:t>
      </w:r>
    </w:p>
    <w:p w:rsidR="00570538" w:rsidRPr="005072D3" w:rsidRDefault="00570538" w:rsidP="00570538">
      <w:pPr>
        <w:pStyle w:val="a6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E4898">
        <w:rPr>
          <w:rFonts w:ascii="Times New Roman" w:hAnsi="Times New Roman" w:cs="Times New Roman"/>
          <w:b/>
          <w:sz w:val="24"/>
          <w:szCs w:val="24"/>
        </w:rPr>
        <w:t>С</w:t>
      </w:r>
      <w:r w:rsidRPr="007E4898">
        <w:rPr>
          <w:rFonts w:ascii="Times New Roman" w:hAnsi="Times New Roman" w:cs="Times New Roman"/>
          <w:b/>
          <w:sz w:val="24"/>
          <w:szCs w:val="24"/>
          <w:lang w:val="ky-KG"/>
        </w:rPr>
        <w:t>от аткаруучу</w:t>
      </w:r>
      <w:r w:rsidRPr="005072D3">
        <w:rPr>
          <w:rFonts w:ascii="Times New Roman" w:hAnsi="Times New Roman" w:cs="Times New Roman"/>
          <w:sz w:val="24"/>
          <w:szCs w:val="24"/>
        </w:rPr>
        <w:t xml:space="preserve"> ______________ ____________________________</w:t>
      </w:r>
    </w:p>
    <w:p w:rsidR="00570538" w:rsidRPr="005072D3" w:rsidRDefault="00570538" w:rsidP="00570538">
      <w:pPr>
        <w:pStyle w:val="a6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072D3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proofErr w:type="gramStart"/>
      <w:r w:rsidRPr="005072D3">
        <w:rPr>
          <w:rFonts w:ascii="Times New Roman" w:hAnsi="Times New Roman" w:cs="Times New Roman"/>
          <w:i/>
          <w:sz w:val="24"/>
          <w:szCs w:val="24"/>
          <w:lang w:val="ky-KG"/>
        </w:rPr>
        <w:t>колу</w:t>
      </w:r>
      <w:r w:rsidRPr="005072D3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5072D3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Pr="005072D3">
        <w:rPr>
          <w:rFonts w:ascii="Times New Roman" w:hAnsi="Times New Roman" w:cs="Times New Roman"/>
          <w:sz w:val="24"/>
          <w:szCs w:val="24"/>
          <w:lang w:val="ky-KG"/>
        </w:rPr>
        <w:t>колунун чечмелениши</w:t>
      </w:r>
      <w:r w:rsidRPr="005072D3">
        <w:rPr>
          <w:rFonts w:ascii="Times New Roman" w:hAnsi="Times New Roman" w:cs="Times New Roman"/>
          <w:sz w:val="24"/>
          <w:szCs w:val="24"/>
        </w:rPr>
        <w:t>)</w:t>
      </w:r>
    </w:p>
    <w:p w:rsidR="00C8214E" w:rsidRPr="00570538" w:rsidRDefault="00570538" w:rsidP="00570538">
      <w:r w:rsidRPr="005072D3">
        <w:rPr>
          <w:rFonts w:ascii="Times New Roman" w:hAnsi="Times New Roman" w:cs="Times New Roman"/>
          <w:sz w:val="24"/>
          <w:szCs w:val="24"/>
        </w:rPr>
        <w:t>М</w:t>
      </w:r>
      <w:r w:rsidRPr="005072D3">
        <w:rPr>
          <w:rFonts w:ascii="Times New Roman" w:hAnsi="Times New Roman" w:cs="Times New Roman"/>
          <w:sz w:val="24"/>
          <w:szCs w:val="24"/>
          <w:lang w:val="ky-KG"/>
        </w:rPr>
        <w:t>О</w:t>
      </w:r>
    </w:p>
    <w:sectPr w:rsidR="00C8214E" w:rsidRPr="005705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A41" w:rsidRDefault="00246A41" w:rsidP="000D33D9">
      <w:pPr>
        <w:spacing w:line="240" w:lineRule="auto"/>
      </w:pPr>
      <w:r>
        <w:separator/>
      </w:r>
    </w:p>
  </w:endnote>
  <w:endnote w:type="continuationSeparator" w:id="0">
    <w:p w:rsidR="00246A41" w:rsidRDefault="00246A41" w:rsidP="000D3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D9" w:rsidRDefault="000D33D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D9" w:rsidRDefault="000D33D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D9" w:rsidRDefault="000D33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A41" w:rsidRDefault="00246A41" w:rsidP="000D33D9">
      <w:pPr>
        <w:spacing w:line="240" w:lineRule="auto"/>
      </w:pPr>
      <w:r>
        <w:separator/>
      </w:r>
    </w:p>
  </w:footnote>
  <w:footnote w:type="continuationSeparator" w:id="0">
    <w:p w:rsidR="00246A41" w:rsidRDefault="00246A41" w:rsidP="000D33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D9" w:rsidRDefault="000D33D9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26437" o:spid="_x0000_s2050" type="#_x0000_t136" style="position:absolute;margin-left:0;margin-top:0;width:376.85pt;height:28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D9" w:rsidRDefault="000D33D9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26438" o:spid="_x0000_s2051" type="#_x0000_t136" style="position:absolute;margin-left:0;margin-top:0;width:376.85pt;height:28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D9" w:rsidRDefault="000D33D9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26436" o:spid="_x0000_s2049" type="#_x0000_t136" style="position:absolute;margin-left:0;margin-top:0;width:376.85pt;height:28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D33D9"/>
    <w:rsid w:val="00246A41"/>
    <w:rsid w:val="00570538"/>
    <w:rsid w:val="007F4B27"/>
    <w:rsid w:val="00B61F1A"/>
    <w:rsid w:val="00C8214E"/>
    <w:rsid w:val="00F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88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B61F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77F8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77F88"/>
  </w:style>
  <w:style w:type="paragraph" w:styleId="a8">
    <w:name w:val="header"/>
    <w:basedOn w:val="a"/>
    <w:link w:val="a9"/>
    <w:uiPriority w:val="99"/>
    <w:unhideWhenUsed/>
    <w:rsid w:val="000D33D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33D9"/>
  </w:style>
  <w:style w:type="paragraph" w:styleId="aa">
    <w:name w:val="footer"/>
    <w:basedOn w:val="a"/>
    <w:link w:val="ab"/>
    <w:uiPriority w:val="99"/>
    <w:unhideWhenUsed/>
    <w:rsid w:val="000D33D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2021-02-12T08:39:00Z</dcterms:created>
  <dcterms:modified xsi:type="dcterms:W3CDTF">2021-03-09T10:03:00Z</dcterms:modified>
</cp:coreProperties>
</file>