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26" w:rsidRPr="007E4898" w:rsidRDefault="00993E26" w:rsidP="00993E26">
      <w:pPr>
        <w:pStyle w:val="a6"/>
        <w:spacing w:after="160"/>
        <w:jc w:val="center"/>
        <w:rPr>
          <w:rFonts w:ascii="Times New Roman" w:hAnsi="Times New Roman" w:cs="Times New Roman"/>
          <w:b/>
          <w:sz w:val="24"/>
          <w:szCs w:val="24"/>
          <w:lang w:val="ky-KG"/>
        </w:rPr>
      </w:pPr>
      <w:r w:rsidRPr="007E4898">
        <w:rPr>
          <w:rFonts w:ascii="Times New Roman" w:hAnsi="Times New Roman" w:cs="Times New Roman"/>
          <w:b/>
          <w:sz w:val="24"/>
          <w:szCs w:val="24"/>
          <w:lang w:val="ky-KG"/>
        </w:rPr>
        <w:t>ТОКТОМ</w:t>
      </w:r>
    </w:p>
    <w:p w:rsidR="00993E26" w:rsidRPr="007E4898" w:rsidRDefault="00993E26" w:rsidP="00993E26">
      <w:pPr>
        <w:pStyle w:val="a6"/>
        <w:spacing w:after="160"/>
        <w:jc w:val="center"/>
        <w:rPr>
          <w:rFonts w:ascii="Times New Roman" w:hAnsi="Times New Roman" w:cs="Times New Roman"/>
          <w:b/>
          <w:sz w:val="24"/>
          <w:szCs w:val="24"/>
          <w:lang w:val="ky-KG"/>
        </w:rPr>
      </w:pPr>
      <w:r w:rsidRPr="007E4898">
        <w:rPr>
          <w:rFonts w:ascii="Times New Roman" w:hAnsi="Times New Roman" w:cs="Times New Roman"/>
          <w:b/>
          <w:sz w:val="24"/>
          <w:szCs w:val="24"/>
          <w:lang w:val="ky-KG"/>
        </w:rPr>
        <w:t>Карызкордон акчалай мажбурлоону өндүрүү жөнүндө</w:t>
      </w:r>
    </w:p>
    <w:p w:rsidR="00993E26"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 ___________2020 жыл</w:t>
      </w:r>
      <w:r w:rsidRPr="005072D3">
        <w:rPr>
          <w:rFonts w:ascii="Times New Roman" w:hAnsi="Times New Roman" w:cs="Times New Roman"/>
          <w:sz w:val="24"/>
          <w:szCs w:val="24"/>
          <w:lang w:val="ky-KG"/>
        </w:rPr>
        <w:tab/>
      </w:r>
      <w:r w:rsidRPr="005072D3">
        <w:rPr>
          <w:rFonts w:ascii="Times New Roman" w:hAnsi="Times New Roman" w:cs="Times New Roman"/>
          <w:sz w:val="24"/>
          <w:szCs w:val="24"/>
          <w:lang w:val="ky-KG"/>
        </w:rPr>
        <w:tab/>
      </w:r>
      <w:r w:rsidRPr="005072D3">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sidRPr="005072D3">
        <w:rPr>
          <w:rFonts w:ascii="Times New Roman" w:hAnsi="Times New Roman" w:cs="Times New Roman"/>
          <w:sz w:val="24"/>
          <w:szCs w:val="24"/>
          <w:lang w:val="ky-KG"/>
        </w:rPr>
        <w:t>ш. (а.)______________</w:t>
      </w:r>
    </w:p>
    <w:p w:rsidR="00922F8F" w:rsidRPr="005072D3" w:rsidRDefault="00922F8F" w:rsidP="00993E26">
      <w:pPr>
        <w:pStyle w:val="a6"/>
        <w:spacing w:after="160"/>
        <w:jc w:val="both"/>
        <w:rPr>
          <w:rFonts w:ascii="Times New Roman" w:hAnsi="Times New Roman" w:cs="Times New Roman"/>
          <w:sz w:val="24"/>
          <w:szCs w:val="24"/>
          <w:lang w:val="ky-KG"/>
        </w:rPr>
      </w:pP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_________САКБнун сот аткаруучусу ________________________ (</w:t>
      </w:r>
      <w:r w:rsidRPr="005072D3">
        <w:rPr>
          <w:rFonts w:ascii="Times New Roman" w:hAnsi="Times New Roman" w:cs="Times New Roman"/>
          <w:i/>
          <w:sz w:val="24"/>
          <w:szCs w:val="24"/>
          <w:lang w:val="ky-KG"/>
        </w:rPr>
        <w:t>сот аткаруучунун аты, жөнү</w:t>
      </w:r>
      <w:r w:rsidRPr="005072D3">
        <w:rPr>
          <w:rFonts w:ascii="Times New Roman" w:hAnsi="Times New Roman" w:cs="Times New Roman"/>
          <w:sz w:val="24"/>
          <w:szCs w:val="24"/>
          <w:lang w:val="ky-KG"/>
        </w:rPr>
        <w:t>), № ____/___, аткаруу өндүрүшүнүн материалын карап чыгып,</w:t>
      </w:r>
    </w:p>
    <w:p w:rsidR="00993E26" w:rsidRPr="007E4898" w:rsidRDefault="00993E26" w:rsidP="00993E26">
      <w:pPr>
        <w:pStyle w:val="a6"/>
        <w:spacing w:after="160"/>
        <w:jc w:val="center"/>
        <w:rPr>
          <w:rFonts w:ascii="Times New Roman" w:hAnsi="Times New Roman" w:cs="Times New Roman"/>
          <w:b/>
          <w:sz w:val="24"/>
          <w:szCs w:val="24"/>
          <w:lang w:val="ky-KG"/>
        </w:rPr>
      </w:pPr>
      <w:r w:rsidRPr="007E4898">
        <w:rPr>
          <w:rFonts w:ascii="Times New Roman" w:hAnsi="Times New Roman" w:cs="Times New Roman"/>
          <w:b/>
          <w:sz w:val="24"/>
          <w:szCs w:val="24"/>
          <w:lang w:val="ky-KG"/>
        </w:rPr>
        <w:t>ТАПТЫ:</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 xml:space="preserve">______________САКБдө «___» _________20___ жылы №__________, _________________соту тарабынан карызкор ______________ өндурүп алуучу _________пайдасына _____________ сом өндүрүү боюнча аткаруу барагы аткарылууга түшкөн.  </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«___» _______20___ жылы карызкорго аткаруу документти он жумуш күндө өз ыктыяры менен аткаруу боюнча сунуш берилген, бирок карызкор тараптан уушул күнгө чейин соттун чечими ыктыярдуу түрдө аткарылган эмес.</w:t>
      </w:r>
    </w:p>
    <w:p w:rsidR="00993E26" w:rsidRPr="00922F8F"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 xml:space="preserve">«___» _______20___ жылы карызкорго </w:t>
      </w:r>
      <w:r w:rsidRPr="00922F8F">
        <w:rPr>
          <w:rFonts w:ascii="Times New Roman" w:hAnsi="Times New Roman" w:cs="Times New Roman"/>
          <w:sz w:val="24"/>
          <w:szCs w:val="24"/>
          <w:lang w:val="ky-KG"/>
        </w:rPr>
        <w:t>аткаруу жыйымын өндүрүү жөнүндө токтомдун көчүрмөсү тапшырылып, он жумуш күнүнө жаңы мөөнөт белгиленди. Ошол эле учурда, карызкорго аткаруу документинде камтылган талаптар аткарылбаса, ага карата акчалай мажбурлоо чараларын көрүү мүмкүнчүлүгү жөнүндө эскертүү берилген.</w:t>
      </w:r>
    </w:p>
    <w:p w:rsidR="00993E26" w:rsidRPr="00922F8F"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Кыргыз Республикасынын “</w:t>
      </w:r>
      <w:r w:rsidRPr="00922F8F">
        <w:rPr>
          <w:rFonts w:ascii="Times New Roman" w:hAnsi="Times New Roman" w:cs="Times New Roman"/>
          <w:sz w:val="24"/>
          <w:szCs w:val="24"/>
          <w:lang w:val="ky-KG"/>
        </w:rPr>
        <w:t>Сот аткаруучулардын статусу жөнүндө жана аткаруу өндүрүшү тууралуу”</w:t>
      </w:r>
      <w:r w:rsidRPr="005072D3">
        <w:rPr>
          <w:rFonts w:ascii="Times New Roman" w:hAnsi="Times New Roman" w:cs="Times New Roman"/>
          <w:sz w:val="24"/>
          <w:szCs w:val="24"/>
          <w:lang w:val="ky-KG"/>
        </w:rPr>
        <w:t xml:space="preserve"> мыйзамынын 96 ст. 1 бөлүмүнө ылайык, с</w:t>
      </w:r>
      <w:r w:rsidRPr="00922F8F">
        <w:rPr>
          <w:rFonts w:ascii="Times New Roman" w:hAnsi="Times New Roman" w:cs="Times New Roman"/>
          <w:sz w:val="24"/>
          <w:szCs w:val="24"/>
          <w:lang w:val="ky-KG"/>
        </w:rPr>
        <w:t>от тарабынан берилген аткаруу документинде камтылган талаптарды ыктыярдуу аткаруу үчүн белгиленген мөөнөттө карызкор аткарбаган учурларда сот аткаруучу бир сутканын ичинде аткаруу жыйымын өндүрүп алуу жөнүндө токтом чыгарат жана карызкорго он жумушчу күндүн ичинде аткаруу үчүн жаңы мөөнөттү белгилейт, деп көрсөтүлгөн.</w:t>
      </w:r>
    </w:p>
    <w:p w:rsidR="00993E26" w:rsidRPr="00922F8F" w:rsidRDefault="00993E26" w:rsidP="00993E26">
      <w:pPr>
        <w:pStyle w:val="a6"/>
        <w:spacing w:after="160"/>
        <w:jc w:val="both"/>
        <w:rPr>
          <w:rFonts w:ascii="Times New Roman" w:hAnsi="Times New Roman" w:cs="Times New Roman"/>
          <w:sz w:val="24"/>
          <w:szCs w:val="24"/>
          <w:lang w:val="ky-KG"/>
        </w:rPr>
      </w:pPr>
      <w:r w:rsidRPr="00922F8F">
        <w:rPr>
          <w:rFonts w:ascii="Times New Roman" w:hAnsi="Times New Roman" w:cs="Times New Roman"/>
          <w:sz w:val="24"/>
          <w:szCs w:val="24"/>
          <w:lang w:val="ky-KG"/>
        </w:rPr>
        <w:t>Бүгүнкү күндө карызкор аткаруу документинде камтылган талапты жүйөлүү себептерсиз жаңы белгиленген мөөнөттө аткарган жок.</w:t>
      </w:r>
    </w:p>
    <w:p w:rsidR="00993E26" w:rsidRPr="00922F8F" w:rsidRDefault="00993E26" w:rsidP="00993E26">
      <w:pPr>
        <w:pStyle w:val="a6"/>
        <w:spacing w:after="160"/>
        <w:jc w:val="both"/>
        <w:rPr>
          <w:rFonts w:ascii="Times New Roman" w:hAnsi="Times New Roman" w:cs="Times New Roman"/>
          <w:sz w:val="24"/>
          <w:szCs w:val="24"/>
          <w:lang w:val="ky-KG"/>
        </w:rPr>
      </w:pPr>
      <w:r w:rsidRPr="00922F8F">
        <w:rPr>
          <w:rFonts w:ascii="Times New Roman" w:hAnsi="Times New Roman" w:cs="Times New Roman"/>
          <w:sz w:val="24"/>
          <w:szCs w:val="24"/>
          <w:lang w:val="ky-KG"/>
        </w:rPr>
        <w:t xml:space="preserve">Жогорудагылардын негизинде жана Кыргыз Республикасынын “Сот аткаруучулардын статусу жөнүндө </w:t>
      </w:r>
      <w:bookmarkStart w:id="0" w:name="_GoBack"/>
      <w:bookmarkEnd w:id="0"/>
      <w:r w:rsidRPr="00922F8F">
        <w:rPr>
          <w:rFonts w:ascii="Times New Roman" w:hAnsi="Times New Roman" w:cs="Times New Roman"/>
          <w:sz w:val="24"/>
          <w:szCs w:val="24"/>
          <w:lang w:val="ky-KG"/>
        </w:rPr>
        <w:t>жана аткаруу өндүрүшү тууралуу”</w:t>
      </w:r>
      <w:r w:rsidRPr="005072D3">
        <w:rPr>
          <w:rFonts w:ascii="Times New Roman" w:hAnsi="Times New Roman" w:cs="Times New Roman"/>
          <w:sz w:val="24"/>
          <w:szCs w:val="24"/>
          <w:lang w:val="ky-KG"/>
        </w:rPr>
        <w:t xml:space="preserve"> </w:t>
      </w:r>
      <w:r w:rsidRPr="00922F8F">
        <w:rPr>
          <w:rFonts w:ascii="Times New Roman" w:hAnsi="Times New Roman" w:cs="Times New Roman"/>
          <w:sz w:val="24"/>
          <w:szCs w:val="24"/>
          <w:lang w:val="ky-KG"/>
        </w:rPr>
        <w:t>мыйзамынын 12,23,96 статьяларын жетекчиликке алып, сот аткаруучу</w:t>
      </w:r>
    </w:p>
    <w:p w:rsidR="00993E26" w:rsidRPr="007E4898" w:rsidRDefault="00993E26" w:rsidP="00993E26">
      <w:pPr>
        <w:pStyle w:val="a6"/>
        <w:spacing w:after="160"/>
        <w:jc w:val="center"/>
        <w:rPr>
          <w:rFonts w:ascii="Times New Roman" w:hAnsi="Times New Roman" w:cs="Times New Roman"/>
          <w:b/>
          <w:bCs/>
          <w:sz w:val="24"/>
          <w:szCs w:val="24"/>
          <w:lang w:val="ky-KG"/>
        </w:rPr>
      </w:pPr>
      <w:r w:rsidRPr="007E4898">
        <w:rPr>
          <w:rFonts w:ascii="Times New Roman" w:hAnsi="Times New Roman" w:cs="Times New Roman"/>
          <w:b/>
          <w:bCs/>
          <w:sz w:val="24"/>
          <w:szCs w:val="24"/>
          <w:lang w:val="ky-KG"/>
        </w:rPr>
        <w:t>ТОКТОМ   КЫЛАТ:</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Карызкордон  мамлекеттин пайдасына ________ 500 сом өлчөмүндө акчалай мажбурлоо өндүрүлүп республикалык бюджетке чегерилсин ____ (реквизиттер)</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 xml:space="preserve">Карызкор _______________аткаруу документиндеги талапты аткаруу үчүн «___» _______20___жылга чейин мөөнөт берилсин.  </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Токтомдун көчүрмөсу карызкорго жиберилсин.</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Токтом "Сот аткаруучулардын статусу жана аткаруу өндүрүшү жөнүндө" Кыргыз Республикасынын Мыйзамында белгиленген тартипте он күндүн ичинде даттанылышы мүмкүн.</w:t>
      </w:r>
    </w:p>
    <w:p w:rsidR="00993E26" w:rsidRPr="005072D3" w:rsidRDefault="00993E26" w:rsidP="00993E26">
      <w:pPr>
        <w:pStyle w:val="a6"/>
        <w:spacing w:after="160"/>
        <w:jc w:val="both"/>
        <w:rPr>
          <w:rFonts w:ascii="Times New Roman" w:hAnsi="Times New Roman" w:cs="Times New Roman"/>
          <w:sz w:val="24"/>
          <w:szCs w:val="24"/>
        </w:rPr>
      </w:pPr>
      <w:r w:rsidRPr="007E4898">
        <w:rPr>
          <w:rFonts w:ascii="Times New Roman" w:hAnsi="Times New Roman" w:cs="Times New Roman"/>
          <w:b/>
          <w:sz w:val="24"/>
          <w:szCs w:val="24"/>
        </w:rPr>
        <w:t>С</w:t>
      </w:r>
      <w:r w:rsidRPr="007E4898">
        <w:rPr>
          <w:rFonts w:ascii="Times New Roman" w:hAnsi="Times New Roman" w:cs="Times New Roman"/>
          <w:b/>
          <w:sz w:val="24"/>
          <w:szCs w:val="24"/>
          <w:lang w:val="ky-KG"/>
        </w:rPr>
        <w:t>от аткаруучу</w:t>
      </w:r>
      <w:r w:rsidRPr="005072D3">
        <w:rPr>
          <w:rFonts w:ascii="Times New Roman" w:hAnsi="Times New Roman" w:cs="Times New Roman"/>
          <w:sz w:val="24"/>
          <w:szCs w:val="24"/>
        </w:rPr>
        <w:t xml:space="preserve"> ______________ ____________________________</w:t>
      </w:r>
    </w:p>
    <w:p w:rsidR="00993E26" w:rsidRPr="005072D3" w:rsidRDefault="00993E26" w:rsidP="00993E26">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rPr>
        <w:t xml:space="preserve">                                                (</w:t>
      </w:r>
      <w:proofErr w:type="gramStart"/>
      <w:r w:rsidRPr="005072D3">
        <w:rPr>
          <w:rFonts w:ascii="Times New Roman" w:hAnsi="Times New Roman" w:cs="Times New Roman"/>
          <w:i/>
          <w:sz w:val="24"/>
          <w:szCs w:val="24"/>
          <w:lang w:val="ky-KG"/>
        </w:rPr>
        <w:t>колу</w:t>
      </w:r>
      <w:r w:rsidRPr="005072D3">
        <w:rPr>
          <w:rFonts w:ascii="Times New Roman" w:hAnsi="Times New Roman" w:cs="Times New Roman"/>
          <w:sz w:val="24"/>
          <w:szCs w:val="24"/>
        </w:rPr>
        <w:t xml:space="preserve">)   </w:t>
      </w:r>
      <w:proofErr w:type="gramEnd"/>
      <w:r w:rsidRPr="005072D3">
        <w:rPr>
          <w:rFonts w:ascii="Times New Roman" w:hAnsi="Times New Roman" w:cs="Times New Roman"/>
          <w:sz w:val="24"/>
          <w:szCs w:val="24"/>
        </w:rPr>
        <w:t xml:space="preserve">               (</w:t>
      </w:r>
      <w:r w:rsidRPr="005072D3">
        <w:rPr>
          <w:rFonts w:ascii="Times New Roman" w:hAnsi="Times New Roman" w:cs="Times New Roman"/>
          <w:sz w:val="24"/>
          <w:szCs w:val="24"/>
          <w:lang w:val="ky-KG"/>
        </w:rPr>
        <w:t>колунун чечмелениши</w:t>
      </w:r>
      <w:r w:rsidRPr="005072D3">
        <w:rPr>
          <w:rFonts w:ascii="Times New Roman" w:hAnsi="Times New Roman" w:cs="Times New Roman"/>
          <w:sz w:val="24"/>
          <w:szCs w:val="24"/>
        </w:rPr>
        <w:t>)</w:t>
      </w:r>
    </w:p>
    <w:p w:rsidR="00C8214E" w:rsidRPr="00993E26" w:rsidRDefault="00C8214E" w:rsidP="00993E26">
      <w:pPr>
        <w:rPr>
          <w:lang w:val="ky-KG"/>
        </w:rPr>
      </w:pPr>
    </w:p>
    <w:sectPr w:rsidR="00C8214E" w:rsidRPr="00993E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EF" w:rsidRDefault="00310BEF" w:rsidP="00922F8F">
      <w:pPr>
        <w:spacing w:line="240" w:lineRule="auto"/>
      </w:pPr>
      <w:r>
        <w:separator/>
      </w:r>
    </w:p>
  </w:endnote>
  <w:endnote w:type="continuationSeparator" w:id="0">
    <w:p w:rsidR="00310BEF" w:rsidRDefault="00310BEF" w:rsidP="00922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EF" w:rsidRDefault="00310BEF" w:rsidP="00922F8F">
      <w:pPr>
        <w:spacing w:line="240" w:lineRule="auto"/>
      </w:pPr>
      <w:r>
        <w:separator/>
      </w:r>
    </w:p>
  </w:footnote>
  <w:footnote w:type="continuationSeparator" w:id="0">
    <w:p w:rsidR="00310BEF" w:rsidRDefault="00310BEF" w:rsidP="00922F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3065"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3066"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8F" w:rsidRDefault="00922F8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3064"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310BEF"/>
    <w:rsid w:val="00570538"/>
    <w:rsid w:val="00665C1E"/>
    <w:rsid w:val="007F4B27"/>
    <w:rsid w:val="00922F8F"/>
    <w:rsid w:val="00993E26"/>
    <w:rsid w:val="00B61F1A"/>
    <w:rsid w:val="00C8214E"/>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paragraph" w:styleId="a8">
    <w:name w:val="header"/>
    <w:basedOn w:val="a"/>
    <w:link w:val="a9"/>
    <w:uiPriority w:val="99"/>
    <w:unhideWhenUsed/>
    <w:rsid w:val="00922F8F"/>
    <w:pPr>
      <w:tabs>
        <w:tab w:val="center" w:pos="4677"/>
        <w:tab w:val="right" w:pos="9355"/>
      </w:tabs>
      <w:spacing w:line="240" w:lineRule="auto"/>
    </w:pPr>
  </w:style>
  <w:style w:type="character" w:customStyle="1" w:styleId="a9">
    <w:name w:val="Верхний колонтитул Знак"/>
    <w:basedOn w:val="a0"/>
    <w:link w:val="a8"/>
    <w:uiPriority w:val="99"/>
    <w:rsid w:val="00922F8F"/>
  </w:style>
  <w:style w:type="paragraph" w:styleId="aa">
    <w:name w:val="footer"/>
    <w:basedOn w:val="a"/>
    <w:link w:val="ab"/>
    <w:uiPriority w:val="99"/>
    <w:unhideWhenUsed/>
    <w:rsid w:val="00922F8F"/>
    <w:pPr>
      <w:tabs>
        <w:tab w:val="center" w:pos="4677"/>
        <w:tab w:val="right" w:pos="9355"/>
      </w:tabs>
      <w:spacing w:line="240" w:lineRule="auto"/>
    </w:pPr>
  </w:style>
  <w:style w:type="character" w:customStyle="1" w:styleId="ab">
    <w:name w:val="Нижний колонтитул Знак"/>
    <w:basedOn w:val="a0"/>
    <w:link w:val="aa"/>
    <w:uiPriority w:val="99"/>
    <w:rsid w:val="0092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2021-02-12T08:40:00Z</dcterms:created>
  <dcterms:modified xsi:type="dcterms:W3CDTF">2021-03-09T10:04:00Z</dcterms:modified>
</cp:coreProperties>
</file>