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8B" w:rsidRPr="007D15C5" w:rsidRDefault="0064378B" w:rsidP="0064378B">
      <w:pPr>
        <w:tabs>
          <w:tab w:val="left" w:pos="48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D15C5">
        <w:rPr>
          <w:b/>
          <w:sz w:val="28"/>
          <w:szCs w:val="28"/>
        </w:rPr>
        <w:t>П О С Т А Н О В Л Е Н И Е</w:t>
      </w:r>
    </w:p>
    <w:p w:rsidR="0064378B" w:rsidRPr="007D15C5" w:rsidRDefault="0064378B" w:rsidP="0064378B">
      <w:pPr>
        <w:tabs>
          <w:tab w:val="left" w:pos="993"/>
          <w:tab w:val="left" w:pos="4820"/>
        </w:tabs>
        <w:jc w:val="center"/>
        <w:rPr>
          <w:sz w:val="28"/>
          <w:szCs w:val="28"/>
        </w:rPr>
      </w:pPr>
      <w:r w:rsidRPr="007D15C5">
        <w:rPr>
          <w:b/>
          <w:sz w:val="28"/>
          <w:szCs w:val="28"/>
        </w:rPr>
        <w:t>об отводе судебного исполнителя</w:t>
      </w:r>
    </w:p>
    <w:p w:rsidR="0064378B" w:rsidRPr="007D15C5" w:rsidRDefault="0064378B" w:rsidP="0064378B">
      <w:pPr>
        <w:tabs>
          <w:tab w:val="left" w:pos="993"/>
          <w:tab w:val="left" w:pos="4820"/>
        </w:tabs>
        <w:ind w:firstLine="567"/>
        <w:jc w:val="both"/>
        <w:rPr>
          <w:sz w:val="28"/>
          <w:szCs w:val="28"/>
        </w:rPr>
      </w:pPr>
    </w:p>
    <w:p w:rsidR="0064378B" w:rsidRPr="007D15C5" w:rsidRDefault="0064378B" w:rsidP="0064378B">
      <w:pPr>
        <w:tabs>
          <w:tab w:val="left" w:pos="993"/>
          <w:tab w:val="left" w:pos="4820"/>
        </w:tabs>
        <w:ind w:firstLine="567"/>
        <w:jc w:val="both"/>
        <w:rPr>
          <w:sz w:val="28"/>
          <w:szCs w:val="28"/>
        </w:rPr>
      </w:pPr>
      <w:r w:rsidRPr="007D15C5">
        <w:rPr>
          <w:sz w:val="28"/>
          <w:szCs w:val="28"/>
        </w:rPr>
        <w:t>«____» ___________2020 года</w:t>
      </w:r>
      <w:r w:rsidRPr="007D15C5">
        <w:rPr>
          <w:sz w:val="28"/>
          <w:szCs w:val="28"/>
        </w:rPr>
        <w:tab/>
      </w:r>
      <w:r w:rsidRPr="007D15C5">
        <w:rPr>
          <w:sz w:val="28"/>
          <w:szCs w:val="28"/>
        </w:rPr>
        <w:tab/>
      </w:r>
      <w:r w:rsidRPr="007D15C5">
        <w:rPr>
          <w:sz w:val="28"/>
          <w:szCs w:val="28"/>
        </w:rPr>
        <w:tab/>
      </w:r>
      <w:r w:rsidRPr="007D15C5">
        <w:rPr>
          <w:sz w:val="28"/>
          <w:szCs w:val="28"/>
        </w:rPr>
        <w:tab/>
        <w:t xml:space="preserve"> г. (</w:t>
      </w:r>
      <w:proofErr w:type="gramStart"/>
      <w:r w:rsidRPr="007D15C5">
        <w:rPr>
          <w:sz w:val="28"/>
          <w:szCs w:val="28"/>
        </w:rPr>
        <w:t>с.)_</w:t>
      </w:r>
      <w:proofErr w:type="gramEnd"/>
      <w:r w:rsidRPr="007D15C5">
        <w:rPr>
          <w:sz w:val="28"/>
          <w:szCs w:val="28"/>
        </w:rPr>
        <w:t>_____________</w:t>
      </w:r>
    </w:p>
    <w:p w:rsidR="0064378B" w:rsidRPr="007D15C5" w:rsidRDefault="0064378B" w:rsidP="0064378B">
      <w:pPr>
        <w:tabs>
          <w:tab w:val="left" w:pos="0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7D15C5">
        <w:rPr>
          <w:sz w:val="28"/>
          <w:szCs w:val="28"/>
        </w:rPr>
        <w:t>Старший судебный исполнитель Подразделения службы судебных исполнителей по ________________________ (</w:t>
      </w:r>
      <w:r w:rsidRPr="007D15C5">
        <w:rPr>
          <w:i/>
        </w:rPr>
        <w:t>Ф.И.О.</w:t>
      </w:r>
      <w:r w:rsidRPr="007D15C5">
        <w:rPr>
          <w:sz w:val="28"/>
          <w:szCs w:val="28"/>
        </w:rPr>
        <w:t>), рассмотрев заявление об отводе судебного исполнителя ____________________________________, (</w:t>
      </w:r>
      <w:r w:rsidRPr="007D15C5">
        <w:rPr>
          <w:i/>
        </w:rPr>
        <w:t>Ф.И.О. (наименование) заявителя</w:t>
      </w:r>
      <w:r w:rsidRPr="007D15C5">
        <w:rPr>
          <w:sz w:val="28"/>
          <w:szCs w:val="28"/>
        </w:rPr>
        <w:t>) мотивированное следующими основаниями: __________________________ (</w:t>
      </w:r>
      <w:r w:rsidRPr="007D15C5">
        <w:rPr>
          <w:i/>
        </w:rPr>
        <w:t>основания для отвода</w:t>
      </w:r>
      <w:r w:rsidRPr="007D15C5">
        <w:rPr>
          <w:sz w:val="28"/>
          <w:szCs w:val="28"/>
        </w:rPr>
        <w:t>).</w:t>
      </w:r>
    </w:p>
    <w:p w:rsidR="0064378B" w:rsidRPr="007D15C5" w:rsidRDefault="0064378B" w:rsidP="0064378B">
      <w:pPr>
        <w:tabs>
          <w:tab w:val="left" w:pos="0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7D15C5">
        <w:rPr>
          <w:sz w:val="28"/>
          <w:szCs w:val="28"/>
        </w:rPr>
        <w:t>Данные основания достаточны для удовлетворения заявления по следующим основаниям: _________________________________</w:t>
      </w:r>
    </w:p>
    <w:p w:rsidR="0064378B" w:rsidRPr="007D15C5" w:rsidRDefault="0064378B" w:rsidP="0064378B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7D15C5">
        <w:rPr>
          <w:sz w:val="28"/>
          <w:szCs w:val="28"/>
        </w:rPr>
        <w:t xml:space="preserve">На основании вышеизложенного и руководствуясь </w:t>
      </w:r>
      <w:proofErr w:type="spellStart"/>
      <w:r w:rsidRPr="007D15C5">
        <w:rPr>
          <w:sz w:val="28"/>
          <w:szCs w:val="28"/>
        </w:rPr>
        <w:t>ст.ст</w:t>
      </w:r>
      <w:proofErr w:type="spellEnd"/>
      <w:r w:rsidRPr="007D15C5">
        <w:rPr>
          <w:sz w:val="28"/>
          <w:szCs w:val="28"/>
        </w:rPr>
        <w:t>. 11, 34 Закона Кыргызской Республики «О статусе судебных исполнителей и об исполнительном производстве» старший судебный исполнитель</w:t>
      </w:r>
    </w:p>
    <w:p w:rsidR="0064378B" w:rsidRPr="007D15C5" w:rsidRDefault="0064378B" w:rsidP="0064378B">
      <w:pPr>
        <w:tabs>
          <w:tab w:val="left" w:pos="993"/>
          <w:tab w:val="left" w:pos="4820"/>
        </w:tabs>
        <w:spacing w:before="120"/>
        <w:ind w:firstLine="567"/>
        <w:jc w:val="center"/>
        <w:rPr>
          <w:b/>
          <w:sz w:val="28"/>
          <w:szCs w:val="28"/>
        </w:rPr>
      </w:pPr>
      <w:r w:rsidRPr="007D15C5">
        <w:rPr>
          <w:b/>
          <w:sz w:val="28"/>
          <w:szCs w:val="28"/>
        </w:rPr>
        <w:t>П О С Т А Н О В И Л:</w:t>
      </w:r>
    </w:p>
    <w:p w:rsidR="0064378B" w:rsidRPr="007D15C5" w:rsidRDefault="0064378B" w:rsidP="0064378B">
      <w:pPr>
        <w:tabs>
          <w:tab w:val="left" w:pos="4820"/>
        </w:tabs>
        <w:spacing w:before="120"/>
        <w:jc w:val="both"/>
        <w:rPr>
          <w:sz w:val="28"/>
          <w:szCs w:val="28"/>
        </w:rPr>
      </w:pPr>
      <w:r w:rsidRPr="007D15C5">
        <w:rPr>
          <w:sz w:val="28"/>
          <w:szCs w:val="28"/>
        </w:rPr>
        <w:t>1. Заявление __________________ (</w:t>
      </w:r>
      <w:r w:rsidRPr="007D15C5">
        <w:rPr>
          <w:i/>
        </w:rPr>
        <w:t>ФИО (наименование) заявителя)</w:t>
      </w:r>
      <w:r w:rsidRPr="007D15C5">
        <w:rPr>
          <w:sz w:val="28"/>
          <w:szCs w:val="28"/>
        </w:rPr>
        <w:t xml:space="preserve"> удовлетворить.</w:t>
      </w:r>
    </w:p>
    <w:p w:rsidR="0064378B" w:rsidRPr="007D15C5" w:rsidRDefault="0064378B" w:rsidP="0064378B">
      <w:pPr>
        <w:tabs>
          <w:tab w:val="left" w:pos="4820"/>
        </w:tabs>
        <w:spacing w:before="120"/>
        <w:jc w:val="both"/>
        <w:rPr>
          <w:sz w:val="28"/>
          <w:szCs w:val="28"/>
        </w:rPr>
      </w:pPr>
      <w:r w:rsidRPr="007D15C5">
        <w:rPr>
          <w:sz w:val="28"/>
          <w:szCs w:val="28"/>
        </w:rPr>
        <w:t>2. Освободить судебного исполнителя _____________ (</w:t>
      </w:r>
      <w:r w:rsidRPr="007D15C5">
        <w:rPr>
          <w:i/>
        </w:rPr>
        <w:t>ФИО судебного исполнителя</w:t>
      </w:r>
      <w:r w:rsidRPr="007D15C5">
        <w:rPr>
          <w:sz w:val="28"/>
          <w:szCs w:val="28"/>
        </w:rPr>
        <w:t>) от исполнения требований исполнительного документа __________________.</w:t>
      </w:r>
    </w:p>
    <w:p w:rsidR="0064378B" w:rsidRPr="007D15C5" w:rsidRDefault="0064378B" w:rsidP="0064378B">
      <w:pPr>
        <w:tabs>
          <w:tab w:val="left" w:pos="4820"/>
        </w:tabs>
        <w:spacing w:before="120"/>
        <w:jc w:val="both"/>
        <w:rPr>
          <w:sz w:val="28"/>
          <w:szCs w:val="28"/>
        </w:rPr>
      </w:pPr>
      <w:r w:rsidRPr="007D15C5">
        <w:rPr>
          <w:sz w:val="28"/>
          <w:szCs w:val="28"/>
        </w:rPr>
        <w:t>3. Передать исполнительный документ для дальнейшего исполнения судебному испо</w:t>
      </w:r>
      <w:r>
        <w:rPr>
          <w:sz w:val="28"/>
          <w:szCs w:val="28"/>
        </w:rPr>
        <w:t xml:space="preserve">лнителю _______________________ </w:t>
      </w:r>
      <w:r w:rsidRPr="007D15C5">
        <w:rPr>
          <w:sz w:val="28"/>
          <w:szCs w:val="28"/>
        </w:rPr>
        <w:t>(</w:t>
      </w:r>
      <w:r w:rsidRPr="007D15C5">
        <w:rPr>
          <w:i/>
        </w:rPr>
        <w:t>ФИО судебного исполнителя</w:t>
      </w:r>
      <w:r w:rsidRPr="007D15C5">
        <w:rPr>
          <w:sz w:val="28"/>
          <w:szCs w:val="28"/>
        </w:rPr>
        <w:t>).</w:t>
      </w:r>
    </w:p>
    <w:p w:rsidR="0064378B" w:rsidRPr="007D15C5" w:rsidRDefault="0064378B" w:rsidP="0064378B">
      <w:pPr>
        <w:tabs>
          <w:tab w:val="left" w:pos="4820"/>
        </w:tabs>
        <w:spacing w:before="120"/>
        <w:jc w:val="both"/>
        <w:rPr>
          <w:i/>
        </w:rPr>
      </w:pPr>
      <w:r w:rsidRPr="007D15C5">
        <w:rPr>
          <w:sz w:val="28"/>
          <w:szCs w:val="28"/>
        </w:rPr>
        <w:t>3. Копии постановления направить должнику ___________</w:t>
      </w:r>
      <w:proofErr w:type="gramStart"/>
      <w:r w:rsidRPr="007D15C5">
        <w:rPr>
          <w:sz w:val="28"/>
          <w:szCs w:val="28"/>
        </w:rPr>
        <w:t>_</w:t>
      </w:r>
      <w:r w:rsidRPr="007D15C5">
        <w:rPr>
          <w:i/>
        </w:rPr>
        <w:t>(</w:t>
      </w:r>
      <w:proofErr w:type="gramEnd"/>
      <w:r w:rsidRPr="007D15C5">
        <w:rPr>
          <w:i/>
        </w:rPr>
        <w:t xml:space="preserve">ФИО (наименование), адрес), </w:t>
      </w:r>
      <w:r w:rsidRPr="007D15C5">
        <w:rPr>
          <w:sz w:val="28"/>
          <w:szCs w:val="28"/>
        </w:rPr>
        <w:t>взыскателю ___________ (</w:t>
      </w:r>
      <w:r w:rsidRPr="007D15C5">
        <w:rPr>
          <w:i/>
        </w:rPr>
        <w:t>ФИО (наименование), адрес).</w:t>
      </w:r>
    </w:p>
    <w:p w:rsidR="0064378B" w:rsidRPr="007D15C5" w:rsidRDefault="0064378B" w:rsidP="0064378B">
      <w:pPr>
        <w:tabs>
          <w:tab w:val="left" w:pos="4820"/>
        </w:tabs>
        <w:spacing w:before="120"/>
        <w:jc w:val="both"/>
        <w:rPr>
          <w:sz w:val="28"/>
          <w:szCs w:val="28"/>
        </w:rPr>
      </w:pPr>
      <w:r w:rsidRPr="007D15C5">
        <w:rPr>
          <w:sz w:val="28"/>
          <w:szCs w:val="28"/>
        </w:rPr>
        <w:t>4. Постановление может быть обжаловано в порядке подчиненности вышестоящему судебному исполнителю или в суде в десятидневный срок.</w:t>
      </w:r>
    </w:p>
    <w:p w:rsidR="0064378B" w:rsidRPr="007D15C5" w:rsidRDefault="0064378B" w:rsidP="0064378B">
      <w:pPr>
        <w:tabs>
          <w:tab w:val="left" w:pos="4820"/>
        </w:tabs>
        <w:spacing w:before="120"/>
        <w:jc w:val="both"/>
        <w:rPr>
          <w:sz w:val="28"/>
          <w:szCs w:val="28"/>
        </w:rPr>
      </w:pPr>
    </w:p>
    <w:p w:rsidR="0064378B" w:rsidRPr="007D15C5" w:rsidRDefault="0064378B" w:rsidP="0064378B">
      <w:pPr>
        <w:tabs>
          <w:tab w:val="left" w:pos="4820"/>
        </w:tabs>
        <w:jc w:val="both"/>
        <w:rPr>
          <w:sz w:val="28"/>
          <w:szCs w:val="28"/>
        </w:rPr>
      </w:pPr>
      <w:r w:rsidRPr="007D15C5">
        <w:rPr>
          <w:b/>
          <w:sz w:val="28"/>
          <w:szCs w:val="28"/>
        </w:rPr>
        <w:t>Старший судебный исполнитель</w:t>
      </w:r>
      <w:r w:rsidRPr="007D15C5">
        <w:rPr>
          <w:sz w:val="28"/>
          <w:szCs w:val="28"/>
        </w:rPr>
        <w:t xml:space="preserve"> ____________ ________________________</w:t>
      </w:r>
    </w:p>
    <w:p w:rsidR="0064378B" w:rsidRPr="007D15C5" w:rsidRDefault="0064378B" w:rsidP="0064378B">
      <w:pPr>
        <w:tabs>
          <w:tab w:val="left" w:pos="4820"/>
        </w:tabs>
        <w:jc w:val="both"/>
      </w:pPr>
      <w:r w:rsidRPr="007D15C5">
        <w:t xml:space="preserve">                                                                                    (</w:t>
      </w:r>
      <w:proofErr w:type="gramStart"/>
      <w:r w:rsidRPr="007D15C5">
        <w:rPr>
          <w:i/>
        </w:rPr>
        <w:t>подпись</w:t>
      </w:r>
      <w:r w:rsidRPr="007D15C5">
        <w:t xml:space="preserve">)   </w:t>
      </w:r>
      <w:proofErr w:type="gramEnd"/>
      <w:r w:rsidRPr="007D15C5">
        <w:t xml:space="preserve">               (</w:t>
      </w:r>
      <w:r w:rsidRPr="007D15C5">
        <w:rPr>
          <w:i/>
        </w:rPr>
        <w:t>расшифровка подписи</w:t>
      </w:r>
      <w:r w:rsidRPr="007D15C5">
        <w:t>)</w:t>
      </w:r>
    </w:p>
    <w:p w:rsidR="00C8214E" w:rsidRPr="0064378B" w:rsidRDefault="0064378B" w:rsidP="0064378B">
      <w:r w:rsidRPr="007D15C5">
        <w:rPr>
          <w:sz w:val="28"/>
          <w:szCs w:val="28"/>
        </w:rPr>
        <w:t>МП</w:t>
      </w:r>
    </w:p>
    <w:sectPr w:rsidR="00C8214E" w:rsidRPr="00643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D7" w:rsidRDefault="002F36D7" w:rsidP="00F33898">
      <w:r>
        <w:separator/>
      </w:r>
    </w:p>
  </w:endnote>
  <w:endnote w:type="continuationSeparator" w:id="0">
    <w:p w:rsidR="002F36D7" w:rsidRDefault="002F36D7" w:rsidP="00F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98" w:rsidRDefault="00F338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98" w:rsidRDefault="00F3389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98" w:rsidRDefault="00F338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D7" w:rsidRDefault="002F36D7" w:rsidP="00F33898">
      <w:r>
        <w:separator/>
      </w:r>
    </w:p>
  </w:footnote>
  <w:footnote w:type="continuationSeparator" w:id="0">
    <w:p w:rsidR="002F36D7" w:rsidRDefault="002F36D7" w:rsidP="00F3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98" w:rsidRDefault="00F338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625659"/>
      <w:docPartObj>
        <w:docPartGallery w:val="Watermarks"/>
        <w:docPartUnique/>
      </w:docPartObj>
    </w:sdtPr>
    <w:sdtContent>
      <w:p w:rsidR="00F33898" w:rsidRDefault="00F33898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98" w:rsidRDefault="00F338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29726C"/>
    <w:rsid w:val="002F36D7"/>
    <w:rsid w:val="0057021F"/>
    <w:rsid w:val="005E2670"/>
    <w:rsid w:val="0064378B"/>
    <w:rsid w:val="00B61F1A"/>
    <w:rsid w:val="00C8214E"/>
    <w:rsid w:val="00E25CCB"/>
    <w:rsid w:val="00F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3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389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33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389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2021-02-11T11:08:00Z</dcterms:created>
  <dcterms:modified xsi:type="dcterms:W3CDTF">2021-03-09T09:57:00Z</dcterms:modified>
</cp:coreProperties>
</file>